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857338726"/>
        <w:docPartObj>
          <w:docPartGallery w:val="Cover Pages"/>
          <w:docPartUnique/>
        </w:docPartObj>
      </w:sdtPr>
      <w:sdtContent>
        <w:p w:rsidR="00E00B24" w:rsidRDefault="00E00B24" w:rsidP="00E00B24">
          <w:pPr>
            <w:spacing w:line="720" w:lineRule="exact"/>
            <w:jc w:val="center"/>
          </w:pPr>
        </w:p>
        <w:p w:rsidR="00E00B24" w:rsidRPr="00C05140" w:rsidRDefault="00E00B24" w:rsidP="00E00B24">
          <w:pPr>
            <w:spacing w:line="720" w:lineRule="exact"/>
            <w:jc w:val="center"/>
            <w:rPr>
              <w:rFonts w:ascii="標楷體" w:eastAsia="標楷體" w:hAnsi="標楷體"/>
              <w:b/>
              <w:sz w:val="72"/>
              <w:szCs w:val="72"/>
            </w:rPr>
          </w:pPr>
          <w:r w:rsidRPr="00C05140">
            <w:rPr>
              <w:rFonts w:ascii="標楷體" w:eastAsia="標楷體" w:hAnsi="標楷體" w:hint="eastAsia"/>
              <w:b/>
              <w:sz w:val="72"/>
              <w:szCs w:val="72"/>
            </w:rPr>
            <w:t>新北市政府警察局</w:t>
          </w:r>
        </w:p>
        <w:p w:rsidR="00FE7BD1" w:rsidRDefault="00FE7BD1"/>
        <w:p w:rsidR="00FE7BD1" w:rsidRDefault="00FE7BD1"/>
        <w:p w:rsidR="00FE7BD1" w:rsidRDefault="00FE7BD1"/>
        <w:p w:rsidR="00FE7BD1" w:rsidRDefault="00FE7BD1"/>
        <w:p w:rsidR="00FE7BD1" w:rsidRDefault="00FE7BD1"/>
        <w:p w:rsidR="00FE7BD1" w:rsidRDefault="00FE7BD1"/>
        <w:p w:rsidR="00FE7BD1" w:rsidRDefault="00FE7BD1"/>
        <w:p w:rsidR="00FE7BD1" w:rsidRDefault="00FE7BD1"/>
        <w:p w:rsidR="00FE7BD1" w:rsidRDefault="00FE7BD1"/>
        <w:p w:rsidR="00FE7BD1" w:rsidRDefault="00FE7BD1"/>
        <w:p w:rsidR="00C05140" w:rsidRDefault="00C05140"/>
        <w:p w:rsidR="00C05140" w:rsidRDefault="00C05140"/>
        <w:p w:rsidR="00FE7BD1" w:rsidRDefault="00FE7BD1"/>
        <w:p w:rsidR="00FE7BD1" w:rsidRDefault="00FE7BD1"/>
        <w:p w:rsidR="00506875" w:rsidRDefault="00506875" w:rsidP="00506875">
          <w:pPr>
            <w:jc w:val="center"/>
            <w:rPr>
              <w:rFonts w:ascii="標楷體" w:eastAsia="標楷體" w:hAnsi="標楷體"/>
              <w:b/>
              <w:sz w:val="72"/>
              <w:szCs w:val="72"/>
            </w:rPr>
          </w:pPr>
          <w:proofErr w:type="gramStart"/>
          <w:r w:rsidRPr="00506875">
            <w:rPr>
              <w:rFonts w:ascii="標楷體" w:eastAsia="標楷體" w:hAnsi="標楷體" w:hint="eastAsia"/>
              <w:b/>
              <w:sz w:val="72"/>
              <w:szCs w:val="72"/>
            </w:rPr>
            <w:t>1</w:t>
          </w:r>
          <w:r w:rsidR="00C850CF">
            <w:rPr>
              <w:rFonts w:ascii="標楷體" w:eastAsia="標楷體" w:hAnsi="標楷體"/>
              <w:b/>
              <w:sz w:val="72"/>
              <w:szCs w:val="72"/>
            </w:rPr>
            <w:t>12</w:t>
          </w:r>
          <w:proofErr w:type="gramEnd"/>
          <w:r w:rsidRPr="00506875">
            <w:rPr>
              <w:rFonts w:ascii="標楷體" w:eastAsia="標楷體" w:hAnsi="標楷體" w:hint="eastAsia"/>
              <w:b/>
              <w:sz w:val="72"/>
              <w:szCs w:val="72"/>
            </w:rPr>
            <w:t>年度</w:t>
          </w:r>
        </w:p>
        <w:p w:rsidR="00FE7BD1" w:rsidRPr="00506875" w:rsidRDefault="00506875" w:rsidP="00506875">
          <w:pPr>
            <w:jc w:val="center"/>
            <w:rPr>
              <w:rFonts w:ascii="標楷體" w:eastAsia="標楷體" w:hAnsi="標楷體"/>
              <w:b/>
              <w:sz w:val="72"/>
              <w:szCs w:val="72"/>
            </w:rPr>
          </w:pPr>
          <w:r w:rsidRPr="00506875">
            <w:rPr>
              <w:rFonts w:ascii="標楷體" w:eastAsia="標楷體" w:hAnsi="標楷體" w:hint="eastAsia"/>
              <w:b/>
              <w:sz w:val="72"/>
              <w:szCs w:val="72"/>
            </w:rPr>
            <w:t>交通</w:t>
          </w:r>
          <w:proofErr w:type="gramStart"/>
          <w:r w:rsidRPr="00506875">
            <w:rPr>
              <w:rFonts w:ascii="標楷體" w:eastAsia="標楷體" w:hAnsi="標楷體" w:hint="eastAsia"/>
              <w:b/>
              <w:sz w:val="72"/>
              <w:szCs w:val="72"/>
            </w:rPr>
            <w:t>佐</w:t>
          </w:r>
          <w:proofErr w:type="gramEnd"/>
          <w:r w:rsidRPr="00506875">
            <w:rPr>
              <w:rFonts w:ascii="標楷體" w:eastAsia="標楷體" w:hAnsi="標楷體" w:hint="eastAsia"/>
              <w:b/>
              <w:sz w:val="72"/>
              <w:szCs w:val="72"/>
            </w:rPr>
            <w:t>裁員甄</w:t>
          </w:r>
          <w:r w:rsidR="004E40B5">
            <w:rPr>
              <w:rFonts w:ascii="標楷體" w:eastAsia="標楷體" w:hAnsi="標楷體" w:hint="eastAsia"/>
              <w:b/>
              <w:sz w:val="72"/>
              <w:szCs w:val="72"/>
            </w:rPr>
            <w:t>選</w:t>
          </w:r>
          <w:r w:rsidRPr="00506875">
            <w:rPr>
              <w:rFonts w:ascii="標楷體" w:eastAsia="標楷體" w:hAnsi="標楷體" w:hint="eastAsia"/>
              <w:b/>
              <w:sz w:val="72"/>
              <w:szCs w:val="72"/>
            </w:rPr>
            <w:t>簡章</w:t>
          </w:r>
        </w:p>
        <w:p w:rsidR="00FE7BD1" w:rsidRDefault="00FE7BD1" w:rsidP="00923F7E">
          <w:pPr>
            <w:jc w:val="center"/>
          </w:pPr>
        </w:p>
        <w:p w:rsidR="00FE7BD1" w:rsidRPr="00506875" w:rsidRDefault="00FE7BD1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Pr="00506875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E75B9C" w:rsidRDefault="00E75B9C" w:rsidP="00520BDD">
          <w:pPr>
            <w:jc w:val="center"/>
          </w:pPr>
        </w:p>
        <w:p w:rsidR="00522042" w:rsidRDefault="00FE7BD1" w:rsidP="00FE7BD1">
          <w:pPr>
            <w:spacing w:line="560" w:lineRule="exact"/>
          </w:pPr>
          <w:r>
            <w:br w:type="page"/>
          </w:r>
        </w:p>
      </w:sdtContent>
    </w:sdt>
    <w:p w:rsidR="00F001AA" w:rsidRPr="00F001AA" w:rsidRDefault="00522042" w:rsidP="00522042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lastRenderedPageBreak/>
        <w:t>甄試名額：</w:t>
      </w:r>
    </w:p>
    <w:p w:rsidR="00522042" w:rsidRPr="001E005A" w:rsidRDefault="00F001AA" w:rsidP="00F001AA">
      <w:pPr>
        <w:pStyle w:val="a5"/>
        <w:spacing w:line="500" w:lineRule="exact"/>
        <w:ind w:leftChars="0" w:left="-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正取</w:t>
      </w:r>
      <w:r w:rsidR="00C37DC2">
        <w:rPr>
          <w:rFonts w:ascii="標楷體" w:eastAsia="標楷體" w:hAnsi="標楷體" w:hint="eastAsia"/>
          <w:sz w:val="28"/>
          <w:szCs w:val="28"/>
        </w:rPr>
        <w:t>3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名，備取</w:t>
      </w:r>
      <w:r w:rsidR="008E34C4">
        <w:rPr>
          <w:rFonts w:ascii="標楷體" w:eastAsia="標楷體" w:hAnsi="標楷體" w:hint="eastAsia"/>
          <w:sz w:val="28"/>
          <w:szCs w:val="28"/>
        </w:rPr>
        <w:t>6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名</w:t>
      </w:r>
      <w:r>
        <w:rPr>
          <w:rFonts w:ascii="標楷體" w:eastAsia="標楷體" w:hAnsi="標楷體" w:hint="eastAsia"/>
          <w:sz w:val="28"/>
        </w:rPr>
        <w:t>(但考試成績未達錄取標準者，</w:t>
      </w:r>
      <w:proofErr w:type="gramStart"/>
      <w:r>
        <w:rPr>
          <w:rFonts w:ascii="標楷體" w:eastAsia="標楷體" w:hAnsi="標楷體" w:hint="eastAsia"/>
          <w:sz w:val="28"/>
        </w:rPr>
        <w:t>不</w:t>
      </w:r>
      <w:proofErr w:type="gramEnd"/>
      <w:r>
        <w:rPr>
          <w:rFonts w:ascii="標楷體" w:eastAsia="標楷體" w:hAnsi="標楷體" w:hint="eastAsia"/>
          <w:sz w:val="28"/>
        </w:rPr>
        <w:t>足額</w:t>
      </w:r>
      <w:proofErr w:type="gramStart"/>
      <w:r>
        <w:rPr>
          <w:rFonts w:ascii="標楷體" w:eastAsia="標楷體" w:hAnsi="標楷體" w:hint="eastAsia"/>
          <w:sz w:val="28"/>
        </w:rPr>
        <w:t>備取核用</w:t>
      </w:r>
      <w:proofErr w:type="gramEnd"/>
      <w:r>
        <w:rPr>
          <w:rFonts w:ascii="標楷體" w:eastAsia="標楷體" w:hAnsi="標楷體" w:hint="eastAsia"/>
          <w:sz w:val="28"/>
        </w:rPr>
        <w:t>)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。</w:t>
      </w:r>
    </w:p>
    <w:p w:rsidR="00F222AF" w:rsidRPr="00F222AF" w:rsidRDefault="00522042" w:rsidP="00506875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工作</w:t>
      </w:r>
      <w:r w:rsidR="009B2907">
        <w:rPr>
          <w:rFonts w:ascii="標楷體" w:eastAsia="標楷體" w:hAnsi="標楷體" w:hint="eastAsia"/>
          <w:b/>
          <w:sz w:val="28"/>
          <w:szCs w:val="28"/>
        </w:rPr>
        <w:t>內容</w:t>
      </w:r>
      <w:r w:rsidR="009B2907" w:rsidRPr="001E005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AD64D6" w:rsidRDefault="00F222AF" w:rsidP="00F222AF">
      <w:pPr>
        <w:pStyle w:val="a5"/>
        <w:spacing w:line="500" w:lineRule="exact"/>
        <w:ind w:leftChars="0" w:left="-1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06875" w:rsidRPr="00D6572A">
        <w:rPr>
          <w:rFonts w:ascii="標楷體" w:eastAsia="標楷體" w:hAnsi="標楷體" w:hint="eastAsia"/>
          <w:sz w:val="28"/>
        </w:rPr>
        <w:t>從事交通違規案件建檔、交通違規罰鍰</w:t>
      </w:r>
      <w:r w:rsidR="00E8344B">
        <w:rPr>
          <w:rFonts w:ascii="標楷體" w:eastAsia="標楷體" w:hAnsi="標楷體" w:hint="eastAsia"/>
          <w:sz w:val="28"/>
        </w:rPr>
        <w:t>、</w:t>
      </w:r>
      <w:r w:rsidR="00506875" w:rsidRPr="00D6572A">
        <w:rPr>
          <w:rFonts w:ascii="標楷體" w:eastAsia="標楷體" w:hAnsi="標楷體" w:hint="eastAsia"/>
          <w:sz w:val="28"/>
        </w:rPr>
        <w:t>積案催繳、</w:t>
      </w:r>
      <w:r w:rsidR="00506875">
        <w:rPr>
          <w:rFonts w:ascii="標楷體" w:eastAsia="標楷體" w:hAnsi="標楷體" w:hint="eastAsia"/>
          <w:sz w:val="28"/>
        </w:rPr>
        <w:t>裁罰移送行</w:t>
      </w:r>
      <w:r w:rsidR="00506875" w:rsidRPr="00F222AF">
        <w:rPr>
          <w:rFonts w:ascii="標楷體" w:eastAsia="標楷體" w:hAnsi="標楷體" w:hint="eastAsia"/>
          <w:sz w:val="28"/>
        </w:rPr>
        <w:t>政執行及交</w:t>
      </w:r>
    </w:p>
    <w:p w:rsidR="00506875" w:rsidRPr="00F222AF" w:rsidRDefault="00506875" w:rsidP="00AD64D6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  <w:szCs w:val="28"/>
        </w:rPr>
      </w:pPr>
      <w:r w:rsidRPr="00F222AF">
        <w:rPr>
          <w:rFonts w:ascii="標楷體" w:eastAsia="標楷體" w:hAnsi="標楷體" w:hint="eastAsia"/>
          <w:sz w:val="28"/>
        </w:rPr>
        <w:t>通違規陳情案件等</w:t>
      </w:r>
      <w:r w:rsidR="00E8344B">
        <w:rPr>
          <w:rFonts w:ascii="標楷體" w:eastAsia="標楷體" w:hAnsi="標楷體" w:hint="eastAsia"/>
          <w:sz w:val="28"/>
        </w:rPr>
        <w:t>文書</w:t>
      </w:r>
      <w:r w:rsidRPr="00F222AF">
        <w:rPr>
          <w:rFonts w:ascii="標楷體" w:eastAsia="標楷體" w:hAnsi="標楷體" w:hint="eastAsia"/>
          <w:sz w:val="28"/>
        </w:rPr>
        <w:t>工作。</w:t>
      </w:r>
    </w:p>
    <w:p w:rsidR="00AD64D6" w:rsidRPr="00AD64D6" w:rsidRDefault="00522042" w:rsidP="00506875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工作待遇：</w:t>
      </w:r>
    </w:p>
    <w:p w:rsidR="00EF6F2E" w:rsidRDefault="00506875" w:rsidP="004A03CB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 w:rsidRPr="00184994">
        <w:rPr>
          <w:rFonts w:ascii="標楷體" w:eastAsia="標楷體" w:hAnsi="標楷體" w:hint="eastAsia"/>
          <w:sz w:val="28"/>
        </w:rPr>
        <w:t>經錄取人員，以約</w:t>
      </w:r>
      <w:proofErr w:type="gramStart"/>
      <w:r w:rsidRPr="00184994">
        <w:rPr>
          <w:rFonts w:ascii="標楷體" w:eastAsia="標楷體" w:hAnsi="標楷體" w:hint="eastAsia"/>
          <w:sz w:val="28"/>
        </w:rPr>
        <w:t>僱</w:t>
      </w:r>
      <w:proofErr w:type="gramEnd"/>
      <w:r w:rsidRPr="00184994">
        <w:rPr>
          <w:rFonts w:ascii="標楷體" w:eastAsia="標楷體" w:hAnsi="標楷體" w:hint="eastAsia"/>
          <w:sz w:val="28"/>
        </w:rPr>
        <w:t>3等僱用，薪點220，每月</w:t>
      </w:r>
      <w:proofErr w:type="gramStart"/>
      <w:r w:rsidRPr="00184994">
        <w:rPr>
          <w:rFonts w:ascii="標楷體" w:eastAsia="標楷體" w:hAnsi="標楷體" w:hint="eastAsia"/>
          <w:sz w:val="28"/>
        </w:rPr>
        <w:t>薪資</w:t>
      </w:r>
      <w:r w:rsidR="00704245">
        <w:rPr>
          <w:rFonts w:ascii="標楷體" w:eastAsia="標楷體" w:hAnsi="標楷體" w:hint="eastAsia"/>
          <w:sz w:val="28"/>
        </w:rPr>
        <w:t>約</w:t>
      </w:r>
      <w:r w:rsidRPr="00184994">
        <w:rPr>
          <w:rFonts w:ascii="標楷體" w:eastAsia="標楷體" w:hAnsi="標楷體" w:hint="eastAsia"/>
          <w:sz w:val="28"/>
        </w:rPr>
        <w:t>新</w:t>
      </w:r>
      <w:r w:rsidRPr="00AD64D6">
        <w:rPr>
          <w:rFonts w:ascii="標楷體" w:eastAsia="標楷體" w:hAnsi="標楷體" w:hint="eastAsia"/>
          <w:sz w:val="28"/>
        </w:rPr>
        <w:t>臺幣</w:t>
      </w:r>
      <w:proofErr w:type="gramEnd"/>
      <w:r w:rsidRPr="00AD64D6">
        <w:rPr>
          <w:rFonts w:ascii="標楷體" w:eastAsia="標楷體" w:hAnsi="標楷體" w:hint="eastAsia"/>
          <w:sz w:val="28"/>
        </w:rPr>
        <w:t>2萬</w:t>
      </w:r>
      <w:r w:rsidR="00C37DC2">
        <w:rPr>
          <w:rFonts w:ascii="標楷體" w:eastAsia="標楷體" w:hAnsi="標楷體" w:hint="eastAsia"/>
          <w:sz w:val="28"/>
        </w:rPr>
        <w:t>8</w:t>
      </w:r>
      <w:r w:rsidR="004A03CB">
        <w:rPr>
          <w:rFonts w:ascii="標楷體" w:eastAsia="標楷體" w:hAnsi="標楷體" w:hint="eastAsia"/>
          <w:sz w:val="28"/>
        </w:rPr>
        <w:t>,</w:t>
      </w:r>
      <w:r w:rsidR="00C37DC2">
        <w:rPr>
          <w:rFonts w:ascii="標楷體" w:eastAsia="標楷體" w:hAnsi="標楷體" w:hint="eastAsia"/>
          <w:sz w:val="28"/>
        </w:rPr>
        <w:t>5</w:t>
      </w:r>
      <w:r w:rsidR="004A03CB">
        <w:rPr>
          <w:rFonts w:ascii="標楷體" w:eastAsia="標楷體" w:hAnsi="標楷體" w:hint="eastAsia"/>
          <w:sz w:val="28"/>
        </w:rPr>
        <w:t>34</w:t>
      </w:r>
    </w:p>
    <w:p w:rsidR="00921ABC" w:rsidRPr="004A03CB" w:rsidRDefault="00506875" w:rsidP="004A03CB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 w:rsidRPr="004A03CB">
        <w:rPr>
          <w:rFonts w:ascii="標楷體" w:eastAsia="標楷體" w:hAnsi="標楷體" w:hint="eastAsia"/>
          <w:sz w:val="28"/>
        </w:rPr>
        <w:t>元。</w:t>
      </w:r>
      <w:r w:rsidR="00EE2586" w:rsidRPr="004A03CB">
        <w:rPr>
          <w:rFonts w:ascii="標楷體" w:eastAsia="標楷體" w:hAnsi="標楷體" w:hint="eastAsia"/>
          <w:sz w:val="28"/>
        </w:rPr>
        <w:t xml:space="preserve">               </w:t>
      </w:r>
    </w:p>
    <w:p w:rsidR="00AD64D6" w:rsidRPr="00AD64D6" w:rsidRDefault="00522042" w:rsidP="00184994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工作地點：</w:t>
      </w:r>
    </w:p>
    <w:p w:rsidR="00AD64D6" w:rsidRDefault="00184994" w:rsidP="00AD64D6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 w:rsidRPr="00184994">
        <w:rPr>
          <w:rFonts w:ascii="標楷體" w:eastAsia="標楷體" w:hAnsi="標楷體" w:hint="eastAsia"/>
          <w:sz w:val="28"/>
        </w:rPr>
        <w:t>本局所屬各分局，</w:t>
      </w:r>
      <w:proofErr w:type="gramStart"/>
      <w:r w:rsidRPr="00184994">
        <w:rPr>
          <w:rFonts w:ascii="標楷體" w:eastAsia="標楷體" w:hAnsi="標楷體" w:hint="eastAsia"/>
          <w:sz w:val="28"/>
        </w:rPr>
        <w:t>俟</w:t>
      </w:r>
      <w:proofErr w:type="gramEnd"/>
      <w:r w:rsidRPr="00184994">
        <w:rPr>
          <w:rFonts w:ascii="標楷體" w:eastAsia="標楷體" w:hAnsi="標楷體" w:hint="eastAsia"/>
          <w:sz w:val="28"/>
        </w:rPr>
        <w:t>完成聘任程序後，依各分局目前業務工作量</w:t>
      </w:r>
      <w:r w:rsidRPr="00AD64D6">
        <w:rPr>
          <w:rFonts w:ascii="標楷體" w:eastAsia="標楷體" w:hAnsi="標楷體" w:hint="eastAsia"/>
          <w:sz w:val="28"/>
        </w:rPr>
        <w:t>等因素，綜</w:t>
      </w:r>
    </w:p>
    <w:p w:rsidR="00AD64D6" w:rsidRPr="00AD64D6" w:rsidRDefault="00184994" w:rsidP="00AD64D6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 w:rsidRPr="00AD64D6">
        <w:rPr>
          <w:rFonts w:ascii="標楷體" w:eastAsia="標楷體" w:hAnsi="標楷體" w:hint="eastAsia"/>
          <w:sz w:val="28"/>
        </w:rPr>
        <w:t>合考量調整派任</w:t>
      </w:r>
      <w:r w:rsidR="00AD64D6">
        <w:rPr>
          <w:rFonts w:ascii="標楷體" w:eastAsia="標楷體" w:hAnsi="標楷體" w:hint="eastAsia"/>
          <w:sz w:val="28"/>
        </w:rPr>
        <w:t>。</w:t>
      </w:r>
    </w:p>
    <w:p w:rsidR="00AD64D6" w:rsidRPr="00AD64D6" w:rsidRDefault="00AD64D6" w:rsidP="00AD64D6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>工</w:t>
      </w:r>
      <w:r w:rsidR="00184994" w:rsidRPr="00184994">
        <w:rPr>
          <w:rFonts w:ascii="標楷體" w:eastAsia="標楷體" w:hAnsi="標楷體" w:hint="eastAsia"/>
          <w:b/>
          <w:sz w:val="28"/>
          <w:szCs w:val="28"/>
        </w:rPr>
        <w:t>作時間</w:t>
      </w:r>
      <w:r w:rsidR="00184994" w:rsidRPr="001E005A">
        <w:rPr>
          <w:rFonts w:ascii="標楷體" w:eastAsia="標楷體" w:hAnsi="標楷體" w:hint="eastAsia"/>
          <w:b/>
          <w:sz w:val="28"/>
          <w:szCs w:val="28"/>
        </w:rPr>
        <w:t>：</w:t>
      </w:r>
    </w:p>
    <w:p w:rsidR="001C42D7" w:rsidRDefault="00184994" w:rsidP="00AD64D6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 w:rsidRPr="00AD64D6">
        <w:rPr>
          <w:rFonts w:ascii="標楷體" w:eastAsia="標楷體" w:hAnsi="標楷體" w:hint="eastAsia"/>
          <w:sz w:val="28"/>
        </w:rPr>
        <w:t>原則為</w:t>
      </w:r>
      <w:proofErr w:type="gramStart"/>
      <w:r w:rsidRPr="00AD64D6">
        <w:rPr>
          <w:rFonts w:ascii="標楷體" w:eastAsia="標楷體" w:hAnsi="標楷體" w:hint="eastAsia"/>
          <w:sz w:val="28"/>
        </w:rPr>
        <w:t>週ㄧ</w:t>
      </w:r>
      <w:proofErr w:type="gramEnd"/>
      <w:r w:rsidRPr="00AD64D6">
        <w:rPr>
          <w:rFonts w:ascii="標楷體" w:eastAsia="標楷體" w:hAnsi="標楷體" w:hint="eastAsia"/>
          <w:sz w:val="28"/>
        </w:rPr>
        <w:t>至週五上午8</w:t>
      </w:r>
      <w:r w:rsidR="001C42D7">
        <w:rPr>
          <w:rFonts w:ascii="標楷體" w:eastAsia="標楷體" w:hAnsi="標楷體" w:hint="eastAsia"/>
          <w:sz w:val="28"/>
        </w:rPr>
        <w:t>時</w:t>
      </w:r>
      <w:r w:rsidR="001C42D7">
        <w:rPr>
          <w:rFonts w:ascii="標楷體" w:eastAsia="標楷體" w:hAnsi="標楷體"/>
          <w:sz w:val="28"/>
        </w:rPr>
        <w:t>30</w:t>
      </w:r>
      <w:r w:rsidR="00C37DC2" w:rsidRPr="00C37DC2">
        <w:rPr>
          <w:rFonts w:ascii="標楷體" w:eastAsia="標楷體" w:hAnsi="標楷體" w:hint="eastAsia"/>
          <w:sz w:val="28"/>
        </w:rPr>
        <w:t>分</w:t>
      </w:r>
      <w:r w:rsidRPr="00AD64D6">
        <w:rPr>
          <w:rFonts w:ascii="標楷體" w:eastAsia="標楷體" w:hAnsi="標楷體" w:hint="eastAsia"/>
          <w:sz w:val="28"/>
        </w:rPr>
        <w:t>至下午5時</w:t>
      </w:r>
      <w:r w:rsidR="001C42D7">
        <w:rPr>
          <w:rFonts w:ascii="標楷體" w:eastAsia="標楷體" w:hAnsi="標楷體" w:hint="eastAsia"/>
          <w:sz w:val="28"/>
        </w:rPr>
        <w:t>3</w:t>
      </w:r>
      <w:r w:rsidR="001C42D7">
        <w:rPr>
          <w:rFonts w:ascii="標楷體" w:eastAsia="標楷體" w:hAnsi="標楷體"/>
          <w:sz w:val="28"/>
        </w:rPr>
        <w:t>0分</w:t>
      </w:r>
      <w:r w:rsidRPr="00AD64D6">
        <w:rPr>
          <w:rFonts w:ascii="標楷體" w:eastAsia="標楷體" w:hAnsi="標楷體" w:hint="eastAsia"/>
          <w:sz w:val="28"/>
        </w:rPr>
        <w:t>。例假日</w:t>
      </w:r>
      <w:r w:rsidR="00C37DC2">
        <w:rPr>
          <w:rFonts w:ascii="標楷體" w:eastAsia="標楷體" w:hAnsi="標楷體" w:hint="eastAsia"/>
          <w:sz w:val="28"/>
        </w:rPr>
        <w:t>，</w:t>
      </w:r>
      <w:r w:rsidRPr="00AD64D6">
        <w:rPr>
          <w:rFonts w:ascii="標楷體" w:eastAsia="標楷體" w:hAnsi="標楷體" w:hint="eastAsia"/>
          <w:sz w:val="28"/>
        </w:rPr>
        <w:t>服務單位若有</w:t>
      </w:r>
    </w:p>
    <w:p w:rsidR="00184994" w:rsidRPr="00AD64D6" w:rsidRDefault="00184994" w:rsidP="001C42D7">
      <w:pPr>
        <w:pStyle w:val="a5"/>
        <w:spacing w:line="500" w:lineRule="exact"/>
        <w:ind w:leftChars="100" w:left="240"/>
        <w:rPr>
          <w:rFonts w:ascii="標楷體" w:eastAsia="標楷體" w:hAnsi="標楷體"/>
          <w:sz w:val="28"/>
        </w:rPr>
      </w:pPr>
      <w:r w:rsidRPr="00AD64D6">
        <w:rPr>
          <w:rFonts w:ascii="標楷體" w:eastAsia="標楷體" w:hAnsi="標楷體" w:hint="eastAsia"/>
          <w:sz w:val="28"/>
        </w:rPr>
        <w:t>需求，須配合到辦公室執勤。若服務單位臨時有特殊需要，應配合加班延長工作時間(工</w:t>
      </w:r>
      <w:r w:rsidR="00AD64D6" w:rsidRPr="00AD64D6">
        <w:rPr>
          <w:rFonts w:ascii="標楷體" w:eastAsia="標楷體" w:hAnsi="標楷體" w:hint="eastAsia"/>
          <w:sz w:val="28"/>
        </w:rPr>
        <w:t>作時間及請假，依行政院暨所屬機關約</w:t>
      </w:r>
      <w:proofErr w:type="gramStart"/>
      <w:r w:rsidR="00AD64D6" w:rsidRPr="00AD64D6">
        <w:rPr>
          <w:rFonts w:ascii="標楷體" w:eastAsia="標楷體" w:hAnsi="標楷體" w:hint="eastAsia"/>
          <w:sz w:val="28"/>
        </w:rPr>
        <w:t>僱</w:t>
      </w:r>
      <w:proofErr w:type="gramEnd"/>
      <w:r w:rsidR="00AD64D6" w:rsidRPr="00AD64D6">
        <w:rPr>
          <w:rFonts w:ascii="標楷體" w:eastAsia="標楷體" w:hAnsi="標楷體" w:hint="eastAsia"/>
          <w:sz w:val="28"/>
        </w:rPr>
        <w:t>人員僱用辦法及相關法令規定</w:t>
      </w:r>
      <w:r w:rsidR="00FA5681">
        <w:rPr>
          <w:rFonts w:ascii="標楷體" w:eastAsia="標楷體" w:hAnsi="標楷體" w:hint="eastAsia"/>
          <w:sz w:val="28"/>
        </w:rPr>
        <w:t>辦</w:t>
      </w:r>
      <w:r w:rsidRPr="00AD64D6">
        <w:rPr>
          <w:rFonts w:ascii="標楷體" w:eastAsia="標楷體" w:hAnsi="標楷體" w:hint="eastAsia"/>
          <w:sz w:val="28"/>
        </w:rPr>
        <w:t>理)。</w:t>
      </w:r>
    </w:p>
    <w:p w:rsidR="00522042" w:rsidRPr="00F222AF" w:rsidRDefault="00522042" w:rsidP="00F222AF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b/>
          <w:sz w:val="28"/>
          <w:szCs w:val="28"/>
        </w:rPr>
      </w:pPr>
      <w:r w:rsidRPr="00F222AF">
        <w:rPr>
          <w:rFonts w:ascii="標楷體" w:eastAsia="標楷體" w:hAnsi="標楷體" w:hint="eastAsia"/>
          <w:b/>
          <w:sz w:val="28"/>
          <w:szCs w:val="28"/>
        </w:rPr>
        <w:t>資格條件如下：</w:t>
      </w:r>
    </w:p>
    <w:p w:rsidR="004E0DCC" w:rsidRPr="00184994" w:rsidRDefault="004E0DCC" w:rsidP="00184994">
      <w:pPr>
        <w:pStyle w:val="a5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184994">
        <w:rPr>
          <w:rFonts w:ascii="標楷體" w:eastAsia="標楷體" w:hAnsi="標楷體" w:hint="eastAsia"/>
          <w:color w:val="000000"/>
          <w:sz w:val="28"/>
          <w:szCs w:val="28"/>
        </w:rPr>
        <w:t>男女不拘。</w:t>
      </w:r>
    </w:p>
    <w:p w:rsidR="00184994" w:rsidRDefault="00184994" w:rsidP="00184994">
      <w:pPr>
        <w:pStyle w:val="a5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>
        <w:rPr>
          <w:rFonts w:ascii="標楷體" w:eastAsia="標楷體" w:hAnsi="標楷體" w:hint="eastAsia"/>
          <w:color w:val="000000"/>
          <w:sz w:val="28"/>
          <w:szCs w:val="28"/>
        </w:rPr>
        <w:t>國內高中(職)</w:t>
      </w:r>
      <w:r w:rsidRPr="00CE1CB6">
        <w:rPr>
          <w:rFonts w:ascii="標楷體" w:eastAsia="標楷體" w:hAnsi="標楷體" w:hint="eastAsia"/>
          <w:color w:val="000000"/>
          <w:sz w:val="28"/>
          <w:szCs w:val="28"/>
        </w:rPr>
        <w:t>畢業</w:t>
      </w:r>
      <w:r>
        <w:rPr>
          <w:rFonts w:ascii="標楷體" w:eastAsia="標楷體" w:hAnsi="標楷體" w:hint="eastAsia"/>
          <w:color w:val="000000"/>
          <w:sz w:val="28"/>
          <w:szCs w:val="28"/>
        </w:rPr>
        <w:t>(含)</w:t>
      </w:r>
      <w:r w:rsidRPr="00CE1CB6">
        <w:rPr>
          <w:rFonts w:ascii="標楷體" w:eastAsia="標楷體" w:hAnsi="標楷體" w:hint="eastAsia"/>
          <w:color w:val="000000"/>
          <w:sz w:val="28"/>
          <w:szCs w:val="28"/>
        </w:rPr>
        <w:t>以上。</w:t>
      </w:r>
    </w:p>
    <w:p w:rsidR="00F222AF" w:rsidRDefault="00F222AF" w:rsidP="00F222AF">
      <w:pPr>
        <w:pStyle w:val="a5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F222AF">
        <w:rPr>
          <w:rFonts w:ascii="標楷體" w:eastAsia="標楷體" w:hAnsi="標楷體"/>
          <w:color w:val="000000"/>
          <w:sz w:val="28"/>
          <w:szCs w:val="28"/>
        </w:rPr>
        <w:t>熟</w:t>
      </w:r>
      <w:r w:rsidRPr="00F222AF">
        <w:rPr>
          <w:rFonts w:ascii="標楷體" w:eastAsia="標楷體" w:hAnsi="標楷體" w:hint="eastAsia"/>
          <w:color w:val="000000"/>
          <w:sz w:val="28"/>
          <w:szCs w:val="28"/>
        </w:rPr>
        <w:t>悉電腦操作、出納、檔案文書處理等</w:t>
      </w:r>
      <w:r w:rsidRPr="00F222AF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CF472E" w:rsidRPr="00F222AF" w:rsidRDefault="00CF472E" w:rsidP="00F222AF">
      <w:pPr>
        <w:pStyle w:val="a5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F472E">
        <w:rPr>
          <w:rFonts w:ascii="標楷體" w:eastAsia="標楷體" w:hAnsi="標楷體"/>
          <w:color w:val="000000"/>
          <w:sz w:val="28"/>
          <w:szCs w:val="28"/>
        </w:rPr>
        <w:t>無</w:t>
      </w:r>
      <w:r w:rsidRPr="00CF472E">
        <w:rPr>
          <w:rFonts w:ascii="標楷體" w:eastAsia="標楷體" w:hAnsi="標楷體" w:hint="eastAsia"/>
          <w:color w:val="000000"/>
          <w:sz w:val="28"/>
          <w:szCs w:val="28"/>
        </w:rPr>
        <w:t>「</w:t>
      </w:r>
      <w:r w:rsidRPr="00CF472E">
        <w:rPr>
          <w:rFonts w:ascii="標楷體" w:eastAsia="標楷體" w:hAnsi="標楷體"/>
          <w:color w:val="000000"/>
          <w:sz w:val="28"/>
          <w:szCs w:val="28"/>
        </w:rPr>
        <w:t>公務人員任用法</w:t>
      </w:r>
      <w:r w:rsidRPr="00CF472E">
        <w:rPr>
          <w:rFonts w:ascii="標楷體" w:eastAsia="標楷體" w:hAnsi="標楷體" w:hint="eastAsia"/>
          <w:color w:val="000000"/>
          <w:sz w:val="28"/>
          <w:szCs w:val="28"/>
        </w:rPr>
        <w:t>」</w:t>
      </w:r>
      <w:r w:rsidRPr="00CF472E">
        <w:rPr>
          <w:rFonts w:ascii="標楷體" w:eastAsia="標楷體" w:hAnsi="標楷體"/>
          <w:color w:val="000000"/>
          <w:sz w:val="28"/>
          <w:szCs w:val="28"/>
        </w:rPr>
        <w:t>第26條</w:t>
      </w:r>
      <w:r w:rsidRPr="00CF472E">
        <w:rPr>
          <w:rFonts w:ascii="標楷體" w:eastAsia="標楷體" w:hAnsi="標楷體" w:hint="eastAsia"/>
          <w:color w:val="000000"/>
          <w:sz w:val="28"/>
          <w:szCs w:val="28"/>
        </w:rPr>
        <w:t>、28條及「臺灣地區與大陸地區人民關</w:t>
      </w:r>
      <w:r>
        <w:rPr>
          <w:rFonts w:ascii="標楷體" w:eastAsia="標楷體" w:hAnsi="標楷體" w:hint="eastAsia"/>
          <w:color w:val="000000"/>
          <w:sz w:val="28"/>
          <w:szCs w:val="28"/>
        </w:rPr>
        <w:t xml:space="preserve"> </w:t>
      </w:r>
      <w:r w:rsidRPr="00CF472E">
        <w:rPr>
          <w:rFonts w:ascii="標楷體" w:eastAsia="標楷體" w:hAnsi="標楷體" w:hint="eastAsia"/>
          <w:color w:val="000000"/>
          <w:sz w:val="28"/>
          <w:szCs w:val="28"/>
        </w:rPr>
        <w:t>係條例」第21條第1項所定不得任用之情</w:t>
      </w:r>
      <w:r w:rsidRPr="00CF472E">
        <w:rPr>
          <w:rFonts w:ascii="標楷體" w:eastAsia="標楷體" w:hAnsi="標楷體"/>
          <w:color w:val="000000"/>
          <w:sz w:val="28"/>
          <w:szCs w:val="28"/>
        </w:rPr>
        <w:t>事</w:t>
      </w:r>
      <w:r>
        <w:rPr>
          <w:rFonts w:ascii="標楷體" w:eastAsia="標楷體" w:hAnsi="標楷體" w:hint="eastAsia"/>
          <w:color w:val="000000"/>
          <w:sz w:val="28"/>
          <w:szCs w:val="28"/>
        </w:rPr>
        <w:t>。</w:t>
      </w:r>
    </w:p>
    <w:p w:rsidR="00522042" w:rsidRPr="00CF472E" w:rsidRDefault="00C20D06" w:rsidP="005122C3">
      <w:pPr>
        <w:pStyle w:val="a5"/>
        <w:numPr>
          <w:ilvl w:val="0"/>
          <w:numId w:val="5"/>
        </w:numPr>
        <w:spacing w:line="500" w:lineRule="exact"/>
        <w:ind w:leftChars="0"/>
        <w:rPr>
          <w:rFonts w:ascii="標楷體" w:eastAsia="標楷體" w:hAnsi="標楷體"/>
          <w:color w:val="000000"/>
          <w:sz w:val="28"/>
          <w:szCs w:val="28"/>
        </w:rPr>
      </w:pPr>
      <w:r w:rsidRPr="00CF472E">
        <w:rPr>
          <w:rFonts w:ascii="標楷體" w:eastAsia="標楷體" w:hAnsi="標楷體" w:hint="eastAsia"/>
          <w:color w:val="000000"/>
          <w:sz w:val="28"/>
          <w:szCs w:val="28"/>
        </w:rPr>
        <w:t>品行端正具服務熱誠</w:t>
      </w:r>
      <w:r w:rsidR="00184994" w:rsidRPr="00CF472E">
        <w:rPr>
          <w:rFonts w:ascii="標楷體" w:eastAsia="標楷體" w:hAnsi="標楷體" w:hint="eastAsia"/>
          <w:color w:val="000000"/>
          <w:sz w:val="28"/>
          <w:szCs w:val="28"/>
        </w:rPr>
        <w:t>，並須</w:t>
      </w:r>
      <w:r w:rsidR="00184994" w:rsidRPr="00CF472E">
        <w:rPr>
          <w:rFonts w:ascii="標楷體" w:eastAsia="標楷體" w:hAnsi="標楷體"/>
          <w:color w:val="000000"/>
          <w:sz w:val="28"/>
          <w:szCs w:val="28"/>
        </w:rPr>
        <w:t>配合</w:t>
      </w:r>
      <w:r w:rsidR="00184994" w:rsidRPr="00CF472E">
        <w:rPr>
          <w:rFonts w:ascii="標楷體" w:eastAsia="標楷體" w:hAnsi="標楷體" w:hint="eastAsia"/>
          <w:color w:val="000000"/>
          <w:sz w:val="28"/>
          <w:szCs w:val="28"/>
        </w:rPr>
        <w:t>服務單位業務安排</w:t>
      </w:r>
      <w:r w:rsidR="00522042" w:rsidRPr="00CF472E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8344B" w:rsidRDefault="00522042" w:rsidP="00380407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報名日期</w:t>
      </w:r>
      <w:r w:rsidRPr="001E005A">
        <w:rPr>
          <w:rFonts w:ascii="標楷體" w:eastAsia="標楷體" w:hAnsi="標楷體" w:hint="eastAsia"/>
          <w:sz w:val="28"/>
          <w:szCs w:val="28"/>
        </w:rPr>
        <w:t>：</w:t>
      </w:r>
    </w:p>
    <w:p w:rsidR="00522042" w:rsidRPr="001E005A" w:rsidRDefault="00E8344B" w:rsidP="00E8344B">
      <w:pPr>
        <w:pStyle w:val="a5"/>
        <w:spacing w:line="500" w:lineRule="exact"/>
        <w:ind w:leftChars="0" w:left="-14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即日起至1</w:t>
      </w:r>
      <w:r w:rsidR="00C850CF">
        <w:rPr>
          <w:rFonts w:ascii="標楷體" w:eastAsia="標楷體" w:hAnsi="標楷體"/>
          <w:sz w:val="28"/>
          <w:szCs w:val="28"/>
        </w:rPr>
        <w:t>12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年</w:t>
      </w:r>
      <w:r w:rsidR="00C850CF">
        <w:rPr>
          <w:rFonts w:ascii="標楷體" w:eastAsia="標楷體" w:hAnsi="標楷體" w:hint="eastAsia"/>
          <w:sz w:val="28"/>
          <w:szCs w:val="28"/>
        </w:rPr>
        <w:t>8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月</w:t>
      </w:r>
      <w:r w:rsidR="00C850CF">
        <w:rPr>
          <w:rFonts w:ascii="標楷體" w:eastAsia="標楷體" w:hAnsi="標楷體" w:hint="eastAsia"/>
          <w:sz w:val="28"/>
          <w:szCs w:val="28"/>
        </w:rPr>
        <w:t>1</w:t>
      </w:r>
      <w:r w:rsidR="003A79AD">
        <w:rPr>
          <w:rFonts w:ascii="標楷體" w:eastAsia="標楷體" w:hAnsi="標楷體"/>
          <w:sz w:val="28"/>
          <w:szCs w:val="28"/>
        </w:rPr>
        <w:t>4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日</w:t>
      </w:r>
      <w:r w:rsidR="00A66E65">
        <w:rPr>
          <w:rFonts w:ascii="標楷體" w:eastAsia="標楷體" w:hAnsi="標楷體" w:hint="eastAsia"/>
          <w:sz w:val="28"/>
          <w:szCs w:val="28"/>
        </w:rPr>
        <w:t>下午</w:t>
      </w:r>
      <w:r w:rsidR="00C20D06">
        <w:rPr>
          <w:rFonts w:ascii="標楷體" w:eastAsia="標楷體" w:hAnsi="標楷體" w:hint="eastAsia"/>
          <w:sz w:val="28"/>
          <w:szCs w:val="28"/>
        </w:rPr>
        <w:t>5</w:t>
      </w:r>
      <w:r w:rsidR="00A66E65">
        <w:rPr>
          <w:rFonts w:ascii="標楷體" w:eastAsia="標楷體" w:hAnsi="標楷體" w:hint="eastAsia"/>
          <w:sz w:val="28"/>
          <w:szCs w:val="28"/>
        </w:rPr>
        <w:t>時</w:t>
      </w:r>
      <w:r>
        <w:rPr>
          <w:rFonts w:ascii="標楷體" w:eastAsia="標楷體" w:hAnsi="標楷體" w:hint="eastAsia"/>
          <w:sz w:val="28"/>
          <w:szCs w:val="28"/>
        </w:rPr>
        <w:t>30</w:t>
      </w:r>
      <w:r w:rsidR="00A66E65">
        <w:rPr>
          <w:rFonts w:ascii="標楷體" w:eastAsia="標楷體" w:hAnsi="標楷體" w:hint="eastAsia"/>
          <w:sz w:val="28"/>
          <w:szCs w:val="28"/>
        </w:rPr>
        <w:t>分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止</w:t>
      </w:r>
      <w:r w:rsidR="00A66E65">
        <w:rPr>
          <w:rFonts w:ascii="標楷體" w:eastAsia="標楷體" w:hAnsi="標楷體" w:hint="eastAsia"/>
          <w:sz w:val="28"/>
          <w:szCs w:val="28"/>
        </w:rPr>
        <w:t>(逾期恕不受理)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。</w:t>
      </w:r>
    </w:p>
    <w:p w:rsidR="00522042" w:rsidRPr="001E005A" w:rsidRDefault="00522042" w:rsidP="00380407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報名方式</w:t>
      </w:r>
      <w:r w:rsidRPr="001E005A">
        <w:rPr>
          <w:rFonts w:ascii="標楷體" w:eastAsia="標楷體" w:hAnsi="標楷體" w:hint="eastAsia"/>
          <w:sz w:val="28"/>
          <w:szCs w:val="28"/>
        </w:rPr>
        <w:t>：</w:t>
      </w:r>
    </w:p>
    <w:p w:rsidR="00E51971" w:rsidRDefault="00E8344B" w:rsidP="00E51971">
      <w:pPr>
        <w:pStyle w:val="a5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郵寄方式：</w:t>
      </w:r>
      <w:r w:rsidR="00522042" w:rsidRPr="001E005A">
        <w:rPr>
          <w:rFonts w:ascii="標楷體" w:eastAsia="標楷體" w:hAnsi="標楷體" w:cs="Times New Roman" w:hint="eastAsia"/>
          <w:color w:val="000000"/>
          <w:sz w:val="28"/>
          <w:szCs w:val="28"/>
        </w:rPr>
        <w:t>於報名截止日前</w:t>
      </w:r>
      <w:r w:rsidR="001E005A">
        <w:rPr>
          <w:rFonts w:ascii="標楷體" w:eastAsia="標楷體" w:hAnsi="標楷體" w:cs="Times New Roman" w:hint="eastAsia"/>
          <w:color w:val="000000"/>
          <w:sz w:val="28"/>
          <w:szCs w:val="28"/>
        </w:rPr>
        <w:t>郵寄</w:t>
      </w:r>
      <w:r w:rsidR="00522042" w:rsidRPr="001E005A">
        <w:rPr>
          <w:rFonts w:ascii="標楷體" w:eastAsia="標楷體" w:hAnsi="標楷體" w:cs="Times New Roman" w:hint="eastAsia"/>
          <w:color w:val="000000"/>
          <w:sz w:val="28"/>
          <w:szCs w:val="28"/>
        </w:rPr>
        <w:t>(</w:t>
      </w:r>
      <w:r w:rsidR="00522042" w:rsidRPr="00E8103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郵戳為</w:t>
      </w:r>
      <w:proofErr w:type="gramStart"/>
      <w:r w:rsidR="00522042" w:rsidRPr="00E8103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憑</w:t>
      </w:r>
      <w:proofErr w:type="gramEnd"/>
      <w:r w:rsidR="00522042" w:rsidRPr="00E81035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，逾期不受理</w:t>
      </w:r>
      <w:r w:rsidR="00522042" w:rsidRPr="001E005A">
        <w:rPr>
          <w:rFonts w:ascii="標楷體" w:eastAsia="標楷體" w:hAnsi="標楷體" w:cs="Times New Roman" w:hint="eastAsia"/>
          <w:color w:val="000000"/>
          <w:sz w:val="28"/>
          <w:szCs w:val="28"/>
        </w:rPr>
        <w:t>)掛號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寄至</w:t>
      </w:r>
      <w:r w:rsidRPr="001E005A">
        <w:rPr>
          <w:rFonts w:ascii="標楷體" w:eastAsia="標楷體" w:hAnsi="標楷體" w:cs="Times New Roman" w:hint="eastAsia"/>
          <w:color w:val="000000"/>
          <w:sz w:val="28"/>
          <w:szCs w:val="28"/>
        </w:rPr>
        <w:t>新</w:t>
      </w:r>
      <w:r w:rsidRPr="00E51971">
        <w:rPr>
          <w:rFonts w:ascii="標楷體" w:eastAsia="標楷體" w:hAnsi="標楷體" w:cs="Times New Roman" w:hint="eastAsia"/>
          <w:color w:val="000000"/>
          <w:sz w:val="28"/>
          <w:szCs w:val="28"/>
        </w:rPr>
        <w:t>北</w:t>
      </w:r>
    </w:p>
    <w:p w:rsidR="00704245" w:rsidRDefault="00E51971" w:rsidP="00E51971">
      <w:pPr>
        <w:pStyle w:val="a5"/>
        <w:spacing w:line="500" w:lineRule="exact"/>
        <w:ind w:leftChars="0" w:left="855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</w:t>
      </w:r>
      <w:r w:rsidR="00E8344B" w:rsidRPr="00E51971">
        <w:rPr>
          <w:rFonts w:ascii="標楷體" w:eastAsia="標楷體" w:hAnsi="標楷體" w:cs="Times New Roman" w:hint="eastAsia"/>
          <w:color w:val="000000"/>
          <w:sz w:val="28"/>
          <w:szCs w:val="28"/>
        </w:rPr>
        <w:t>市中和區中正路1167號</w:t>
      </w:r>
      <w:r w:rsidR="00E8344B" w:rsidRPr="00E51971">
        <w:rPr>
          <w:rFonts w:ascii="標楷體" w:eastAsia="標楷體" w:hAnsi="標楷體" w:hint="eastAsia"/>
          <w:color w:val="000000"/>
          <w:sz w:val="28"/>
          <w:szCs w:val="28"/>
        </w:rPr>
        <w:t>，並請於</w:t>
      </w:r>
      <w:r w:rsidR="00E8344B" w:rsidRPr="00E51971">
        <w:rPr>
          <w:rFonts w:ascii="標楷體" w:eastAsia="標楷體" w:hAnsi="標楷體" w:cs="Times New Roman" w:hint="eastAsia"/>
          <w:color w:val="000000"/>
          <w:sz w:val="28"/>
          <w:szCs w:val="28"/>
        </w:rPr>
        <w:t>信封註明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「甄</w:t>
      </w:r>
      <w:r w:rsidR="00704245">
        <w:rPr>
          <w:rFonts w:ascii="標楷體" w:eastAsia="標楷體" w:hAnsi="標楷體" w:cs="Times New Roman" w:hint="eastAsia"/>
          <w:color w:val="000000"/>
          <w:sz w:val="28"/>
          <w:szCs w:val="28"/>
        </w:rPr>
        <w:t>選</w:t>
      </w: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>交通佐</w:t>
      </w:r>
      <w:r w:rsidR="00704245">
        <w:rPr>
          <w:rFonts w:ascii="標楷體" w:eastAsia="標楷體" w:hAnsi="標楷體" w:cs="Times New Roman" w:hint="eastAsia"/>
          <w:color w:val="000000"/>
          <w:sz w:val="28"/>
          <w:szCs w:val="28"/>
        </w:rPr>
        <w:t>裁</w:t>
      </w:r>
    </w:p>
    <w:p w:rsidR="00E8344B" w:rsidRPr="00E51971" w:rsidRDefault="00704245" w:rsidP="00E51971">
      <w:pPr>
        <w:pStyle w:val="a5"/>
        <w:spacing w:line="500" w:lineRule="exact"/>
        <w:ind w:leftChars="0" w:left="855"/>
        <w:rPr>
          <w:rFonts w:ascii="標楷體" w:eastAsia="標楷體" w:hAnsi="標楷體" w:cs="Times New Roman"/>
          <w:color w:val="000000"/>
          <w:sz w:val="28"/>
          <w:szCs w:val="28"/>
        </w:rPr>
      </w:pPr>
      <w:r>
        <w:rPr>
          <w:rFonts w:ascii="標楷體" w:eastAsia="標楷體" w:hAnsi="標楷體" w:cs="Times New Roman" w:hint="eastAsia"/>
          <w:color w:val="000000"/>
          <w:sz w:val="28"/>
          <w:szCs w:val="28"/>
        </w:rPr>
        <w:t xml:space="preserve">          </w:t>
      </w:r>
      <w:r w:rsidR="00E8344B" w:rsidRPr="00E51971">
        <w:rPr>
          <w:rFonts w:ascii="標楷體" w:eastAsia="標楷體" w:hAnsi="標楷體" w:cs="Times New Roman" w:hint="eastAsia"/>
          <w:color w:val="000000"/>
          <w:sz w:val="28"/>
          <w:szCs w:val="28"/>
        </w:rPr>
        <w:t>員」</w:t>
      </w:r>
      <w:r w:rsidR="001E45D9" w:rsidRPr="00E51971">
        <w:rPr>
          <w:rFonts w:ascii="標楷體" w:eastAsia="標楷體" w:hAnsi="標楷體" w:cs="Times New Roman" w:hint="eastAsia"/>
          <w:color w:val="000000"/>
          <w:sz w:val="28"/>
          <w:szCs w:val="28"/>
        </w:rPr>
        <w:t>。</w:t>
      </w:r>
    </w:p>
    <w:p w:rsidR="00E81035" w:rsidRPr="00CF472E" w:rsidRDefault="00522042" w:rsidP="005122C3">
      <w:pPr>
        <w:pStyle w:val="a5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 w:cs="Times New Roman"/>
          <w:b/>
          <w:color w:val="000000"/>
          <w:sz w:val="28"/>
          <w:szCs w:val="28"/>
        </w:rPr>
      </w:pP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lastRenderedPageBreak/>
        <w:t>逕</w:t>
      </w:r>
      <w:r w:rsidR="00E8344B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自遞</w:t>
      </w: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送</w:t>
      </w:r>
      <w:r w:rsidR="00E8344B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：於報名截止</w:t>
      </w:r>
      <w:r w:rsidR="00E51971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時間</w:t>
      </w:r>
      <w:r w:rsidR="00E8344B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前</w:t>
      </w:r>
      <w:r w:rsidR="004155F8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逕</w:t>
      </w:r>
      <w:r w:rsidR="00E8344B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自送</w:t>
      </w:r>
      <w:r w:rsidR="004155F8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達</w:t>
      </w: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新</w:t>
      </w:r>
      <w:r w:rsidR="00380407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北</w:t>
      </w: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市中和</w:t>
      </w:r>
      <w:r w:rsidR="00B239AA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區</w:t>
      </w: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中正路1167號</w:t>
      </w:r>
      <w:r w:rsidR="00471913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「</w:t>
      </w: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交通</w:t>
      </w:r>
      <w:r w:rsidR="00380407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警察</w:t>
      </w:r>
      <w:r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大隊收發室</w:t>
      </w:r>
      <w:r w:rsidR="00471913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」（進</w:t>
      </w:r>
      <w:r w:rsidR="00F222AF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大</w:t>
      </w:r>
      <w:r w:rsidR="00471913" w:rsidRPr="00CF472E">
        <w:rPr>
          <w:rFonts w:ascii="標楷體" w:eastAsia="標楷體" w:hAnsi="標楷體" w:cs="Times New Roman" w:hint="eastAsia"/>
          <w:color w:val="000000"/>
          <w:sz w:val="28"/>
          <w:szCs w:val="28"/>
        </w:rPr>
        <w:t>門口左手邊</w:t>
      </w:r>
      <w:r w:rsidR="00E8344B" w:rsidRPr="00CF472E">
        <w:rPr>
          <w:rFonts w:ascii="標楷體" w:eastAsia="標楷體" w:hAnsi="標楷體" w:cs="Times New Roman"/>
          <w:color w:val="000000"/>
          <w:sz w:val="28"/>
          <w:szCs w:val="28"/>
        </w:rPr>
        <w:t>）</w:t>
      </w:r>
      <w:r w:rsidR="00E8344B" w:rsidRPr="00CF472E">
        <w:rPr>
          <w:rFonts w:ascii="標楷體" w:eastAsia="標楷體" w:hAnsi="標楷體" w:hint="eastAsia"/>
          <w:color w:val="000000"/>
          <w:sz w:val="28"/>
          <w:szCs w:val="28"/>
        </w:rPr>
        <w:t>，</w:t>
      </w:r>
      <w:r w:rsidR="001E45D9" w:rsidRPr="00CF472E">
        <w:rPr>
          <w:rFonts w:ascii="標楷體" w:eastAsia="標楷體" w:hAnsi="標楷體" w:hint="eastAsia"/>
          <w:color w:val="000000"/>
          <w:sz w:val="28"/>
          <w:szCs w:val="28"/>
        </w:rPr>
        <w:t>並</w:t>
      </w:r>
      <w:r w:rsidR="004A03CB" w:rsidRPr="00CF472E">
        <w:rPr>
          <w:rFonts w:ascii="標楷體" w:eastAsia="標楷體" w:hAnsi="標楷體" w:hint="eastAsia"/>
          <w:color w:val="000000"/>
          <w:sz w:val="28"/>
          <w:szCs w:val="28"/>
        </w:rPr>
        <w:t>請收發人員</w:t>
      </w:r>
      <w:r w:rsidR="004155F8" w:rsidRPr="00CF472E">
        <w:rPr>
          <w:rFonts w:ascii="標楷體" w:eastAsia="標楷體" w:hAnsi="標楷體" w:hint="eastAsia"/>
          <w:color w:val="000000"/>
          <w:sz w:val="28"/>
          <w:szCs w:val="28"/>
        </w:rPr>
        <w:t>加</w:t>
      </w:r>
      <w:r w:rsidR="001E45D9" w:rsidRPr="00CF472E">
        <w:rPr>
          <w:rFonts w:ascii="標楷體" w:eastAsia="標楷體" w:hAnsi="標楷體" w:hint="eastAsia"/>
          <w:color w:val="000000"/>
          <w:sz w:val="28"/>
          <w:szCs w:val="28"/>
        </w:rPr>
        <w:t>蓋</w:t>
      </w:r>
      <w:r w:rsidR="00CF472E" w:rsidRPr="00CF472E">
        <w:rPr>
          <w:rFonts w:ascii="標楷體" w:eastAsia="標楷體" w:hAnsi="標楷體" w:hint="eastAsia"/>
          <w:b/>
          <w:color w:val="000000"/>
          <w:sz w:val="28"/>
          <w:szCs w:val="28"/>
        </w:rPr>
        <w:t>收件</w:t>
      </w:r>
      <w:r w:rsidR="00855E46" w:rsidRPr="00CF472E">
        <w:rPr>
          <w:rFonts w:ascii="標楷體" w:eastAsia="標楷體" w:hAnsi="標楷體" w:hint="eastAsia"/>
          <w:b/>
          <w:color w:val="000000"/>
          <w:sz w:val="28"/>
          <w:szCs w:val="28"/>
        </w:rPr>
        <w:t>日期圓</w:t>
      </w:r>
      <w:r w:rsidR="00CF472E" w:rsidRPr="00CF472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</w:t>
      </w:r>
      <w:r w:rsidR="004155F8" w:rsidRPr="00CF472E">
        <w:rPr>
          <w:rFonts w:ascii="標楷體" w:eastAsia="標楷體" w:hAnsi="標楷體" w:hint="eastAsia"/>
          <w:b/>
          <w:color w:val="000000"/>
          <w:sz w:val="28"/>
          <w:szCs w:val="28"/>
        </w:rPr>
        <w:t xml:space="preserve">          </w:t>
      </w:r>
      <w:r w:rsidR="001E45D9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戳章</w:t>
      </w:r>
      <w:r w:rsidR="004A03CB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為</w:t>
      </w:r>
      <w:proofErr w:type="gramStart"/>
      <w:r w:rsidR="001E45D9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憑</w:t>
      </w:r>
      <w:proofErr w:type="gramEnd"/>
      <w:r w:rsidR="004A03CB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。</w:t>
      </w:r>
      <w:r w:rsidR="001E45D9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收件時段</w:t>
      </w:r>
      <w:r w:rsidR="004A03CB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：</w:t>
      </w:r>
      <w:r w:rsidR="00A66E65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週一至週五上午8時</w:t>
      </w:r>
      <w:r w:rsidR="00F0507C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30分</w:t>
      </w:r>
      <w:r w:rsidR="00CF472E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~12時30分</w:t>
      </w:r>
      <w:r w:rsidR="001E45D9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、</w:t>
      </w:r>
      <w:r w:rsidR="00A66E65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下午1時30分~</w:t>
      </w:r>
      <w:r w:rsidR="00C20D06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5</w:t>
      </w:r>
      <w:r w:rsidR="00A66E65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時30分</w:t>
      </w:r>
      <w:r w:rsidR="001E45D9" w:rsidRPr="00CF472E">
        <w:rPr>
          <w:rFonts w:ascii="標楷體" w:eastAsia="標楷體" w:hAnsi="標楷體" w:hint="eastAsia"/>
          <w:b/>
          <w:color w:val="000000"/>
          <w:sz w:val="28"/>
          <w:szCs w:val="28"/>
        </w:rPr>
        <w:t>，</w:t>
      </w:r>
      <w:r w:rsidR="001E45D9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中午休息時間、例假日及國定假日不予收件，逾報名截止時間將不</w:t>
      </w:r>
      <w:r w:rsidR="004155F8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予受</w:t>
      </w:r>
      <w:r w:rsidR="001E45D9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理</w:t>
      </w:r>
      <w:r w:rsidR="004A03CB" w:rsidRPr="00CF472E">
        <w:rPr>
          <w:rFonts w:ascii="標楷體" w:eastAsia="標楷體" w:hAnsi="標楷體" w:cs="Times New Roman" w:hint="eastAsia"/>
          <w:b/>
          <w:color w:val="000000"/>
          <w:sz w:val="28"/>
          <w:szCs w:val="28"/>
        </w:rPr>
        <w:t>。</w:t>
      </w:r>
    </w:p>
    <w:p w:rsidR="00522042" w:rsidRPr="001E005A" w:rsidRDefault="00522042" w:rsidP="008E46B1">
      <w:pPr>
        <w:pStyle w:val="a5"/>
        <w:numPr>
          <w:ilvl w:val="0"/>
          <w:numId w:val="6"/>
        </w:numPr>
        <w:spacing w:line="500" w:lineRule="exact"/>
        <w:ind w:leftChars="0" w:left="851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sz w:val="28"/>
          <w:szCs w:val="28"/>
        </w:rPr>
        <w:t>繳交資料</w:t>
      </w:r>
      <w:r w:rsidRPr="00AC3F39">
        <w:rPr>
          <w:rFonts w:ascii="標楷體" w:eastAsia="標楷體" w:hAnsi="標楷體" w:cs="Times New Roman" w:hint="eastAsia"/>
          <w:color w:val="000000"/>
          <w:sz w:val="28"/>
          <w:szCs w:val="28"/>
        </w:rPr>
        <w:t>：</w:t>
      </w:r>
    </w:p>
    <w:p w:rsidR="00E00B24" w:rsidRDefault="00E81035" w:rsidP="00E81035">
      <w:pPr>
        <w:pStyle w:val="Default"/>
        <w:spacing w:line="440" w:lineRule="exact"/>
        <w:ind w:leftChars="-69" w:left="2" w:hangingChars="60" w:hanging="16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BC48C9" w:rsidRPr="008E1D8B">
        <w:rPr>
          <w:rFonts w:eastAsia="標楷體" w:hint="eastAsia"/>
          <w:sz w:val="28"/>
          <w:szCs w:val="28"/>
        </w:rPr>
        <w:t>(</w:t>
      </w:r>
      <w:proofErr w:type="gramStart"/>
      <w:r w:rsidR="00BC48C9" w:rsidRPr="008E1D8B">
        <w:rPr>
          <w:rFonts w:eastAsia="標楷體" w:hint="eastAsia"/>
          <w:sz w:val="28"/>
          <w:szCs w:val="28"/>
        </w:rPr>
        <w:t>ㄧ</w:t>
      </w:r>
      <w:proofErr w:type="gramEnd"/>
      <w:r w:rsidR="00BC48C9" w:rsidRPr="008E1D8B">
        <w:rPr>
          <w:rFonts w:eastAsia="標楷體" w:hint="eastAsia"/>
          <w:sz w:val="28"/>
          <w:szCs w:val="28"/>
        </w:rPr>
        <w:t>)</w:t>
      </w:r>
      <w:r w:rsidR="00BB7D5B" w:rsidRPr="001E005A">
        <w:rPr>
          <w:rFonts w:eastAsia="標楷體" w:hint="eastAsia"/>
          <w:sz w:val="28"/>
          <w:szCs w:val="28"/>
        </w:rPr>
        <w:t>甄選報名表</w:t>
      </w:r>
      <w:r w:rsidR="00887A42">
        <w:rPr>
          <w:rFonts w:eastAsia="標楷體" w:hint="eastAsia"/>
          <w:sz w:val="28"/>
          <w:szCs w:val="28"/>
        </w:rPr>
        <w:t>（自傳不可留白）</w:t>
      </w:r>
      <w:r w:rsidR="00BB7D5B" w:rsidRPr="001E005A">
        <w:rPr>
          <w:rFonts w:eastAsia="標楷體" w:hint="eastAsia"/>
          <w:sz w:val="28"/>
          <w:szCs w:val="28"/>
        </w:rPr>
        <w:t>。</w:t>
      </w:r>
    </w:p>
    <w:p w:rsidR="00663064" w:rsidRPr="008E1D8B" w:rsidRDefault="00663064" w:rsidP="00E81035">
      <w:pPr>
        <w:pStyle w:val="Default"/>
        <w:spacing w:line="440" w:lineRule="exact"/>
        <w:ind w:leftChars="-69" w:left="2" w:hangingChars="60" w:hanging="16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(二)身分證</w:t>
      </w:r>
      <w:r w:rsidR="00887A42">
        <w:rPr>
          <w:rFonts w:eastAsia="標楷體" w:hint="eastAsia"/>
          <w:sz w:val="28"/>
          <w:szCs w:val="28"/>
        </w:rPr>
        <w:t>正、反面</w:t>
      </w:r>
      <w:r>
        <w:rPr>
          <w:rFonts w:eastAsia="標楷體" w:hint="eastAsia"/>
          <w:sz w:val="28"/>
          <w:szCs w:val="28"/>
        </w:rPr>
        <w:t>影本。</w:t>
      </w:r>
    </w:p>
    <w:p w:rsidR="00E00B24" w:rsidRPr="001E005A" w:rsidRDefault="00BC48C9" w:rsidP="00E81035">
      <w:pPr>
        <w:pStyle w:val="Default"/>
        <w:spacing w:line="440" w:lineRule="exact"/>
        <w:ind w:leftChars="-69" w:left="2" w:hangingChars="60" w:hanging="16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E81035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(</w:t>
      </w:r>
      <w:r w:rsidR="00663064">
        <w:rPr>
          <w:rFonts w:eastAsia="標楷體" w:hint="eastAsia"/>
          <w:sz w:val="28"/>
          <w:szCs w:val="28"/>
        </w:rPr>
        <w:t>三</w:t>
      </w:r>
      <w:r>
        <w:rPr>
          <w:rFonts w:eastAsia="標楷體" w:hint="eastAsia"/>
          <w:sz w:val="28"/>
          <w:szCs w:val="28"/>
        </w:rPr>
        <w:t>)</w:t>
      </w:r>
      <w:r w:rsidR="00BB7D5B" w:rsidRPr="001E005A">
        <w:rPr>
          <w:rFonts w:eastAsia="標楷體" w:hint="eastAsia"/>
          <w:sz w:val="28"/>
          <w:szCs w:val="28"/>
        </w:rPr>
        <w:t>最高學歷畢業證書影本</w:t>
      </w:r>
      <w:r w:rsidR="00BB7D5B">
        <w:rPr>
          <w:rFonts w:eastAsia="標楷體" w:hint="eastAsia"/>
          <w:sz w:val="28"/>
          <w:szCs w:val="28"/>
        </w:rPr>
        <w:t>。</w:t>
      </w:r>
    </w:p>
    <w:p w:rsidR="00AD64D6" w:rsidRDefault="00DB2F96" w:rsidP="00E81035">
      <w:pPr>
        <w:pStyle w:val="Default"/>
        <w:spacing w:line="440" w:lineRule="exact"/>
        <w:ind w:leftChars="-69" w:left="2" w:hangingChars="60" w:hanging="16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E81035">
        <w:rPr>
          <w:rFonts w:eastAsia="標楷體" w:hint="eastAsia"/>
          <w:sz w:val="28"/>
          <w:szCs w:val="28"/>
        </w:rPr>
        <w:t xml:space="preserve">  </w:t>
      </w:r>
      <w:r>
        <w:rPr>
          <w:rFonts w:eastAsia="標楷體" w:hint="eastAsia"/>
          <w:sz w:val="28"/>
          <w:szCs w:val="28"/>
        </w:rPr>
        <w:t>(</w:t>
      </w:r>
      <w:r w:rsidR="00663064">
        <w:rPr>
          <w:rFonts w:eastAsia="標楷體" w:hint="eastAsia"/>
          <w:sz w:val="28"/>
          <w:szCs w:val="28"/>
        </w:rPr>
        <w:t>四</w:t>
      </w:r>
      <w:r>
        <w:rPr>
          <w:rFonts w:eastAsia="標楷體" w:hint="eastAsia"/>
          <w:sz w:val="28"/>
          <w:szCs w:val="28"/>
        </w:rPr>
        <w:t>)</w:t>
      </w:r>
      <w:r w:rsidR="00BB7D5B">
        <w:rPr>
          <w:rFonts w:eastAsia="標楷體" w:hint="eastAsia"/>
          <w:sz w:val="28"/>
          <w:szCs w:val="28"/>
        </w:rPr>
        <w:t>文書處理等相關證照影本（無</w:t>
      </w:r>
      <w:r w:rsidR="00C20D06">
        <w:rPr>
          <w:rFonts w:eastAsia="標楷體" w:hint="eastAsia"/>
          <w:sz w:val="28"/>
          <w:szCs w:val="28"/>
        </w:rPr>
        <w:t>則</w:t>
      </w:r>
      <w:r w:rsidR="00BB7D5B">
        <w:rPr>
          <w:rFonts w:eastAsia="標楷體" w:hint="eastAsia"/>
          <w:sz w:val="28"/>
          <w:szCs w:val="28"/>
        </w:rPr>
        <w:t>免附）。</w:t>
      </w:r>
    </w:p>
    <w:p w:rsidR="00BB7D5B" w:rsidRDefault="00AD64D6" w:rsidP="00BB7D5B">
      <w:pPr>
        <w:pStyle w:val="Default"/>
        <w:spacing w:line="440" w:lineRule="exact"/>
        <w:ind w:leftChars="-69" w:left="2" w:hangingChars="60" w:hanging="16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</w:t>
      </w:r>
      <w:r w:rsidR="00E81035">
        <w:rPr>
          <w:rFonts w:eastAsia="標楷體" w:hint="eastAsia"/>
          <w:sz w:val="28"/>
          <w:szCs w:val="28"/>
        </w:rPr>
        <w:t xml:space="preserve">  </w:t>
      </w:r>
      <w:r w:rsidR="003C139A">
        <w:rPr>
          <w:rFonts w:eastAsia="標楷體" w:hint="eastAsia"/>
          <w:sz w:val="28"/>
          <w:szCs w:val="28"/>
        </w:rPr>
        <w:t>(</w:t>
      </w:r>
      <w:r w:rsidR="00663064">
        <w:rPr>
          <w:rFonts w:eastAsia="標楷體" w:hint="eastAsia"/>
          <w:sz w:val="28"/>
          <w:szCs w:val="28"/>
        </w:rPr>
        <w:t>五</w:t>
      </w:r>
      <w:r w:rsidR="003C139A">
        <w:rPr>
          <w:rFonts w:eastAsia="標楷體" w:hint="eastAsia"/>
          <w:sz w:val="28"/>
          <w:szCs w:val="28"/>
        </w:rPr>
        <w:t>)</w:t>
      </w:r>
      <w:r w:rsidR="00BB7D5B" w:rsidRPr="001E005A">
        <w:rPr>
          <w:rFonts w:eastAsia="標楷體" w:hint="eastAsia"/>
          <w:sz w:val="28"/>
          <w:szCs w:val="28"/>
        </w:rPr>
        <w:t>服務</w:t>
      </w:r>
      <w:r w:rsidR="00BB7D5B">
        <w:rPr>
          <w:rFonts w:eastAsia="標楷體" w:hint="eastAsia"/>
          <w:sz w:val="28"/>
          <w:szCs w:val="28"/>
        </w:rPr>
        <w:t>工作</w:t>
      </w:r>
      <w:r w:rsidR="00BB7D5B" w:rsidRPr="001E005A">
        <w:rPr>
          <w:rFonts w:eastAsia="標楷體" w:hint="eastAsia"/>
          <w:sz w:val="28"/>
          <w:szCs w:val="28"/>
        </w:rPr>
        <w:t>證明書影本(</w:t>
      </w:r>
      <w:r w:rsidR="00BB7D5B">
        <w:rPr>
          <w:rFonts w:eastAsia="標楷體" w:hint="eastAsia"/>
          <w:sz w:val="28"/>
          <w:szCs w:val="28"/>
        </w:rPr>
        <w:t>曾從事相關</w:t>
      </w:r>
      <w:r w:rsidR="00BB7D5B" w:rsidRPr="00F222AF">
        <w:rPr>
          <w:rFonts w:eastAsia="標楷體" w:hint="eastAsia"/>
          <w:sz w:val="28"/>
          <w:szCs w:val="28"/>
        </w:rPr>
        <w:t>交通工作</w:t>
      </w:r>
      <w:r w:rsidR="00BB7D5B">
        <w:rPr>
          <w:rFonts w:eastAsia="標楷體" w:hint="eastAsia"/>
          <w:sz w:val="28"/>
          <w:szCs w:val="28"/>
        </w:rPr>
        <w:t>者，無</w:t>
      </w:r>
      <w:r w:rsidR="003B0110">
        <w:rPr>
          <w:rFonts w:eastAsia="標楷體" w:hint="eastAsia"/>
          <w:sz w:val="28"/>
          <w:szCs w:val="28"/>
        </w:rPr>
        <w:t>則</w:t>
      </w:r>
      <w:r w:rsidR="00BB7D5B">
        <w:rPr>
          <w:rFonts w:eastAsia="標楷體" w:hint="eastAsia"/>
          <w:sz w:val="28"/>
          <w:szCs w:val="28"/>
        </w:rPr>
        <w:t>免附</w:t>
      </w:r>
      <w:r w:rsidR="00BB7D5B" w:rsidRPr="001E005A">
        <w:rPr>
          <w:rFonts w:eastAsia="標楷體" w:hint="eastAsia"/>
          <w:sz w:val="28"/>
          <w:szCs w:val="28"/>
        </w:rPr>
        <w:t>)。</w:t>
      </w:r>
    </w:p>
    <w:p w:rsidR="00771BC6" w:rsidRDefault="00BB7D5B" w:rsidP="00771BC6">
      <w:pPr>
        <w:pStyle w:val="Default"/>
        <w:spacing w:line="440" w:lineRule="exact"/>
        <w:ind w:leftChars="-69" w:left="2" w:hangingChars="60" w:hanging="16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</w:t>
      </w:r>
      <w:r w:rsidR="003C139A">
        <w:rPr>
          <w:rFonts w:eastAsia="標楷體" w:hint="eastAsia"/>
          <w:sz w:val="28"/>
          <w:szCs w:val="28"/>
        </w:rPr>
        <w:t>(</w:t>
      </w:r>
      <w:r w:rsidR="00663064">
        <w:rPr>
          <w:rFonts w:eastAsia="標楷體" w:hint="eastAsia"/>
          <w:sz w:val="28"/>
          <w:szCs w:val="28"/>
        </w:rPr>
        <w:t>六</w:t>
      </w:r>
      <w:r w:rsidR="003C139A">
        <w:rPr>
          <w:rFonts w:eastAsia="標楷體" w:hint="eastAsia"/>
          <w:sz w:val="28"/>
          <w:szCs w:val="28"/>
        </w:rPr>
        <w:t>)</w:t>
      </w:r>
      <w:r w:rsidRPr="001E005A">
        <w:rPr>
          <w:rFonts w:eastAsia="標楷體" w:hint="eastAsia"/>
          <w:sz w:val="28"/>
          <w:szCs w:val="28"/>
        </w:rPr>
        <w:t>近</w:t>
      </w:r>
      <w:r>
        <w:rPr>
          <w:rFonts w:eastAsia="標楷體" w:hint="eastAsia"/>
          <w:sz w:val="28"/>
          <w:szCs w:val="28"/>
        </w:rPr>
        <w:t>3個月</w:t>
      </w:r>
      <w:r w:rsidRPr="00C20D06">
        <w:rPr>
          <w:rFonts w:eastAsia="標楷體" w:hint="eastAsia"/>
          <w:sz w:val="28"/>
          <w:szCs w:val="28"/>
        </w:rPr>
        <w:t>一般體格檢查表</w:t>
      </w:r>
      <w:r w:rsidR="00C20D06">
        <w:rPr>
          <w:rFonts w:eastAsia="標楷體" w:hint="eastAsia"/>
          <w:sz w:val="28"/>
          <w:szCs w:val="28"/>
        </w:rPr>
        <w:t>，</w:t>
      </w:r>
      <w:r w:rsidR="00C20D06" w:rsidRPr="00C20D06">
        <w:rPr>
          <w:rFonts w:eastAsia="標楷體" w:hint="eastAsia"/>
          <w:sz w:val="28"/>
          <w:szCs w:val="28"/>
        </w:rPr>
        <w:t>檢查內容包含以下第四</w:t>
      </w:r>
      <w:r w:rsidR="009C627F">
        <w:rPr>
          <w:rFonts w:eastAsia="標楷體" w:hint="eastAsia"/>
          <w:sz w:val="28"/>
          <w:szCs w:val="28"/>
        </w:rPr>
        <w:t>項</w:t>
      </w:r>
      <w:r w:rsidR="00C20D06" w:rsidRPr="00C20D06">
        <w:rPr>
          <w:rFonts w:eastAsia="標楷體" w:hint="eastAsia"/>
          <w:sz w:val="28"/>
          <w:szCs w:val="28"/>
        </w:rPr>
        <w:t>所列項目即可</w:t>
      </w:r>
      <w:r w:rsidR="00C20D06">
        <w:rPr>
          <w:rFonts w:eastAsia="標楷體" w:hint="eastAsia"/>
          <w:sz w:val="28"/>
          <w:szCs w:val="28"/>
        </w:rPr>
        <w:t>，本</w:t>
      </w:r>
    </w:p>
    <w:p w:rsidR="00195A65" w:rsidRDefault="00771BC6" w:rsidP="00355553">
      <w:pPr>
        <w:pStyle w:val="Default"/>
        <w:spacing w:line="440" w:lineRule="exact"/>
        <w:ind w:leftChars="-65" w:left="852" w:hangingChars="360" w:hanging="1008"/>
        <w:rPr>
          <w:rFonts w:eastAsia="標楷體"/>
          <w:sz w:val="28"/>
          <w:szCs w:val="28"/>
        </w:rPr>
      </w:pPr>
      <w:r>
        <w:rPr>
          <w:rFonts w:eastAsia="標楷體" w:hint="eastAsia"/>
          <w:sz w:val="28"/>
          <w:szCs w:val="28"/>
        </w:rPr>
        <w:t xml:space="preserve">        </w:t>
      </w:r>
      <w:r w:rsidR="00C20D06">
        <w:rPr>
          <w:rFonts w:eastAsia="標楷體" w:hint="eastAsia"/>
          <w:sz w:val="28"/>
          <w:szCs w:val="28"/>
        </w:rPr>
        <w:t>表至遲應於考試當日繳交。</w:t>
      </w:r>
      <w:proofErr w:type="gramStart"/>
      <w:r w:rsidR="00C20D06">
        <w:rPr>
          <w:rFonts w:eastAsia="標楷體" w:hint="eastAsia"/>
          <w:sz w:val="28"/>
          <w:szCs w:val="28"/>
        </w:rPr>
        <w:t>（</w:t>
      </w:r>
      <w:proofErr w:type="gramEnd"/>
      <w:r w:rsidR="00C20D06">
        <w:rPr>
          <w:rFonts w:eastAsia="標楷體" w:hint="eastAsia"/>
          <w:sz w:val="28"/>
          <w:szCs w:val="28"/>
        </w:rPr>
        <w:t>可至</w:t>
      </w:r>
      <w:r w:rsidR="00C20D06" w:rsidRPr="00C20D06">
        <w:rPr>
          <w:rFonts w:eastAsia="標楷體" w:hint="eastAsia"/>
          <w:sz w:val="28"/>
          <w:szCs w:val="28"/>
        </w:rPr>
        <w:t>公立醫院、教學醫院、直轄市及縣</w:t>
      </w:r>
    </w:p>
    <w:p w:rsidR="003C139A" w:rsidRPr="00C20D06" w:rsidRDefault="00C20D06" w:rsidP="00D41317">
      <w:pPr>
        <w:pStyle w:val="Default"/>
        <w:spacing w:line="440" w:lineRule="exact"/>
        <w:ind w:leftChars="354" w:left="850"/>
        <w:rPr>
          <w:rFonts w:eastAsia="標楷體"/>
          <w:b/>
          <w:sz w:val="28"/>
          <w:szCs w:val="28"/>
        </w:rPr>
      </w:pPr>
      <w:r w:rsidRPr="00C20D06">
        <w:rPr>
          <w:rFonts w:eastAsia="標楷體" w:hint="eastAsia"/>
          <w:sz w:val="28"/>
          <w:szCs w:val="28"/>
        </w:rPr>
        <w:t>(市)衛生局所屬各鄉(鎮、市、區)衛生所、</w:t>
      </w:r>
      <w:r w:rsidRPr="00C20D06">
        <w:rPr>
          <w:rFonts w:eastAsia="標楷體"/>
          <w:sz w:val="28"/>
          <w:szCs w:val="28"/>
        </w:rPr>
        <w:t>衛生福利部</w:t>
      </w:r>
      <w:r w:rsidRPr="00C20D06">
        <w:rPr>
          <w:rFonts w:eastAsia="標楷體" w:hint="eastAsia"/>
          <w:sz w:val="28"/>
          <w:szCs w:val="28"/>
        </w:rPr>
        <w:t>中央健康</w:t>
      </w:r>
      <w:proofErr w:type="gramStart"/>
      <w:r w:rsidRPr="00C20D06">
        <w:rPr>
          <w:rFonts w:eastAsia="標楷體" w:hint="eastAsia"/>
          <w:sz w:val="28"/>
          <w:szCs w:val="28"/>
        </w:rPr>
        <w:t>保險署</w:t>
      </w:r>
      <w:proofErr w:type="gramEnd"/>
      <w:r w:rsidRPr="00C20D06">
        <w:rPr>
          <w:rFonts w:eastAsia="標楷體" w:hint="eastAsia"/>
          <w:sz w:val="28"/>
          <w:szCs w:val="28"/>
        </w:rPr>
        <w:t>所屬各聯合門診中心、全民健康保險特約醫院</w:t>
      </w:r>
      <w:r w:rsidRPr="001E005A">
        <w:rPr>
          <w:rFonts w:eastAsia="標楷體"/>
          <w:sz w:val="28"/>
          <w:szCs w:val="28"/>
        </w:rPr>
        <w:t>，</w:t>
      </w:r>
      <w:r w:rsidRPr="003B0110">
        <w:rPr>
          <w:rFonts w:eastAsia="標楷體" w:hint="eastAsia"/>
          <w:sz w:val="28"/>
          <w:szCs w:val="28"/>
        </w:rPr>
        <w:t>惟檢查機構不包括診</w:t>
      </w:r>
      <w:r w:rsidR="00B04A05">
        <w:rPr>
          <w:rFonts w:eastAsia="標楷體" w:hint="eastAsia"/>
          <w:sz w:val="28"/>
          <w:szCs w:val="28"/>
        </w:rPr>
        <w:t>所</w:t>
      </w:r>
      <w:r w:rsidR="00BB7D5B" w:rsidRPr="00C20D06">
        <w:rPr>
          <w:rFonts w:eastAsia="標楷體" w:hint="eastAsia"/>
          <w:sz w:val="28"/>
          <w:szCs w:val="28"/>
        </w:rPr>
        <w:t>)。</w:t>
      </w:r>
    </w:p>
    <w:p w:rsidR="00522042" w:rsidRPr="001E005A" w:rsidRDefault="00226130" w:rsidP="00BB7D5B">
      <w:pPr>
        <w:pStyle w:val="a5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由於本交通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佐裁員需接聽</w:t>
      </w:r>
      <w:proofErr w:type="gramEnd"/>
      <w:r w:rsidR="00F0507C">
        <w:rPr>
          <w:rFonts w:ascii="標楷體" w:eastAsia="標楷體" w:hAnsi="標楷體" w:hint="eastAsia"/>
          <w:sz w:val="28"/>
          <w:szCs w:val="28"/>
        </w:rPr>
        <w:t>及回復</w:t>
      </w:r>
      <w:r w:rsidR="00704245">
        <w:rPr>
          <w:rFonts w:ascii="標楷體" w:eastAsia="標楷體" w:hAnsi="標楷體" w:hint="eastAsia"/>
          <w:sz w:val="28"/>
          <w:szCs w:val="28"/>
        </w:rPr>
        <w:t>申訴</w:t>
      </w:r>
      <w:r>
        <w:rPr>
          <w:rFonts w:ascii="標楷體" w:eastAsia="標楷體" w:hAnsi="標楷體" w:hint="eastAsia"/>
          <w:sz w:val="28"/>
          <w:szCs w:val="28"/>
        </w:rPr>
        <w:t>電話、</w:t>
      </w:r>
      <w:proofErr w:type="gramStart"/>
      <w:r>
        <w:rPr>
          <w:rFonts w:ascii="標楷體" w:eastAsia="標楷體" w:hAnsi="標楷體" w:hint="eastAsia"/>
          <w:sz w:val="28"/>
          <w:szCs w:val="28"/>
        </w:rPr>
        <w:t>繕</w:t>
      </w:r>
      <w:proofErr w:type="gramEnd"/>
      <w:r>
        <w:rPr>
          <w:rFonts w:ascii="標楷體" w:eastAsia="標楷體" w:hAnsi="標楷體" w:hint="eastAsia"/>
          <w:sz w:val="28"/>
          <w:szCs w:val="28"/>
        </w:rPr>
        <w:t>打</w:t>
      </w:r>
      <w:r w:rsidR="00F0507C">
        <w:rPr>
          <w:rFonts w:ascii="標楷體" w:eastAsia="標楷體" w:hAnsi="標楷體" w:hint="eastAsia"/>
          <w:sz w:val="28"/>
          <w:szCs w:val="28"/>
        </w:rPr>
        <w:t>公文</w:t>
      </w:r>
      <w:r w:rsidR="009C627F">
        <w:rPr>
          <w:rFonts w:ascii="標楷體" w:eastAsia="標楷體" w:hAnsi="標楷體" w:hint="eastAsia"/>
          <w:sz w:val="28"/>
          <w:szCs w:val="28"/>
        </w:rPr>
        <w:t>、文書處理</w:t>
      </w:r>
      <w:r>
        <w:rPr>
          <w:rFonts w:ascii="標楷體" w:eastAsia="標楷體" w:hAnsi="標楷體" w:hint="eastAsia"/>
          <w:sz w:val="28"/>
          <w:szCs w:val="28"/>
        </w:rPr>
        <w:t>、協助</w:t>
      </w:r>
      <w:r w:rsidR="00F0507C">
        <w:rPr>
          <w:rFonts w:ascii="標楷體" w:eastAsia="標楷體" w:hAnsi="標楷體" w:hint="eastAsia"/>
          <w:sz w:val="28"/>
          <w:szCs w:val="28"/>
        </w:rPr>
        <w:t>傳</w:t>
      </w:r>
      <w:r w:rsidR="001A3F88">
        <w:rPr>
          <w:rFonts w:ascii="標楷體" w:eastAsia="標楷體" w:hAnsi="標楷體" w:hint="eastAsia"/>
          <w:sz w:val="28"/>
          <w:szCs w:val="28"/>
        </w:rPr>
        <w:t>遞</w:t>
      </w:r>
      <w:r>
        <w:rPr>
          <w:rFonts w:ascii="標楷體" w:eastAsia="標楷體" w:hAnsi="標楷體" w:hint="eastAsia"/>
          <w:sz w:val="28"/>
          <w:szCs w:val="28"/>
        </w:rPr>
        <w:t>公文</w:t>
      </w:r>
      <w:r w:rsidR="00F0507C">
        <w:rPr>
          <w:rFonts w:ascii="標楷體" w:eastAsia="標楷體" w:hAnsi="標楷體" w:hint="eastAsia"/>
          <w:sz w:val="28"/>
          <w:szCs w:val="28"/>
        </w:rPr>
        <w:t>（必要時需駕駛車輛）</w:t>
      </w:r>
      <w:r w:rsidR="00B71F7E">
        <w:rPr>
          <w:rFonts w:ascii="標楷體" w:eastAsia="標楷體" w:hAnsi="標楷體" w:hint="eastAsia"/>
          <w:sz w:val="28"/>
          <w:szCs w:val="28"/>
        </w:rPr>
        <w:t>等</w:t>
      </w:r>
      <w:r w:rsidR="00B71F7E" w:rsidRPr="001E005A">
        <w:rPr>
          <w:rFonts w:eastAsia="標楷體"/>
          <w:sz w:val="28"/>
          <w:szCs w:val="28"/>
        </w:rPr>
        <w:t>，</w:t>
      </w:r>
      <w:proofErr w:type="gramStart"/>
      <w:r w:rsidR="005D23EA">
        <w:rPr>
          <w:rFonts w:ascii="標楷體" w:eastAsia="標楷體" w:hAnsi="標楷體" w:hint="eastAsia"/>
          <w:sz w:val="28"/>
          <w:szCs w:val="28"/>
        </w:rPr>
        <w:t>爰</w:t>
      </w:r>
      <w:proofErr w:type="gramEnd"/>
      <w:r w:rsidR="00522042" w:rsidRPr="001E005A">
        <w:rPr>
          <w:rFonts w:ascii="標楷體" w:eastAsia="標楷體" w:hAnsi="標楷體" w:hint="eastAsia"/>
          <w:sz w:val="28"/>
          <w:szCs w:val="28"/>
        </w:rPr>
        <w:t>有</w:t>
      </w:r>
      <w:r w:rsidR="00B1525D" w:rsidRPr="001E005A">
        <w:rPr>
          <w:rFonts w:ascii="標楷體" w:eastAsia="標楷體" w:hAnsi="標楷體" w:hint="eastAsia"/>
          <w:sz w:val="28"/>
          <w:szCs w:val="28"/>
        </w:rPr>
        <w:t>以下</w:t>
      </w:r>
      <w:r w:rsidR="005C7BFE" w:rsidRPr="001E005A">
        <w:rPr>
          <w:rFonts w:ascii="標楷體" w:eastAsia="標楷體" w:hAnsi="標楷體" w:hint="eastAsia"/>
          <w:sz w:val="28"/>
          <w:szCs w:val="28"/>
        </w:rPr>
        <w:t>狀</w:t>
      </w:r>
      <w:r w:rsidR="00B1525D" w:rsidRPr="001E005A">
        <w:rPr>
          <w:rFonts w:ascii="標楷體" w:eastAsia="標楷體" w:hAnsi="標楷體" w:hint="eastAsia"/>
          <w:sz w:val="28"/>
          <w:szCs w:val="28"/>
        </w:rPr>
        <w:t>況</w:t>
      </w:r>
      <w:r w:rsidR="005C7BFE" w:rsidRPr="001E005A">
        <w:rPr>
          <w:rFonts w:ascii="標楷體" w:eastAsia="標楷體" w:hAnsi="標楷體" w:hint="eastAsia"/>
          <w:sz w:val="28"/>
          <w:szCs w:val="28"/>
        </w:rPr>
        <w:t>者</w:t>
      </w:r>
      <w:r w:rsidR="00EE2586">
        <w:rPr>
          <w:rFonts w:ascii="標楷體" w:eastAsia="標楷體" w:hAnsi="標楷體" w:hint="eastAsia"/>
          <w:sz w:val="28"/>
          <w:szCs w:val="28"/>
        </w:rPr>
        <w:t>，撤銷資</w:t>
      </w:r>
      <w:r w:rsidR="00BC48C9">
        <w:rPr>
          <w:rFonts w:ascii="標楷體" w:eastAsia="標楷體" w:hAnsi="標楷體" w:hint="eastAsia"/>
          <w:sz w:val="28"/>
          <w:szCs w:val="28"/>
        </w:rPr>
        <w:t>格</w:t>
      </w:r>
      <w:r w:rsidR="00941964">
        <w:rPr>
          <w:rFonts w:ascii="標楷體" w:eastAsia="標楷體" w:hAnsi="標楷體" w:hint="eastAsia"/>
          <w:sz w:val="28"/>
          <w:szCs w:val="28"/>
        </w:rPr>
        <w:t>不予錄取</w:t>
      </w:r>
      <w:r w:rsidR="00EE2586" w:rsidRPr="001E005A">
        <w:rPr>
          <w:rFonts w:ascii="標楷體" w:eastAsia="標楷體" w:hAnsi="標楷體" w:hint="eastAsia"/>
          <w:sz w:val="28"/>
          <w:szCs w:val="28"/>
        </w:rPr>
        <w:t>：</w:t>
      </w:r>
    </w:p>
    <w:p w:rsidR="005C7BFE" w:rsidRPr="001E005A" w:rsidRDefault="00B1525D" w:rsidP="00581CA8">
      <w:pPr>
        <w:pStyle w:val="Default"/>
        <w:spacing w:line="440" w:lineRule="exact"/>
        <w:ind w:leftChars="-69" w:left="2" w:hangingChars="60" w:hanging="168"/>
        <w:rPr>
          <w:rFonts w:eastAsia="標楷體" w:cstheme="minorBidi"/>
          <w:color w:val="auto"/>
          <w:kern w:val="2"/>
          <w:sz w:val="28"/>
          <w:szCs w:val="28"/>
        </w:rPr>
      </w:pPr>
      <w:r w:rsidRPr="001E005A">
        <w:rPr>
          <w:rFonts w:eastAsia="標楷體" w:cstheme="minorBidi" w:hint="eastAsia"/>
          <w:color w:val="auto"/>
          <w:kern w:val="2"/>
          <w:sz w:val="28"/>
          <w:szCs w:val="28"/>
        </w:rPr>
        <w:t xml:space="preserve">   </w:t>
      </w:r>
      <w:r w:rsidR="00E81035">
        <w:rPr>
          <w:rFonts w:eastAsia="標楷體" w:cstheme="minorBidi" w:hint="eastAsia"/>
          <w:color w:val="auto"/>
          <w:kern w:val="2"/>
          <w:sz w:val="28"/>
          <w:szCs w:val="28"/>
        </w:rPr>
        <w:t xml:space="preserve"> </w:t>
      </w:r>
      <w:r w:rsidR="00BC48C9">
        <w:rPr>
          <w:rFonts w:eastAsia="標楷體" w:cstheme="minorBidi" w:hint="eastAsia"/>
          <w:color w:val="auto"/>
          <w:kern w:val="2"/>
          <w:sz w:val="28"/>
          <w:szCs w:val="28"/>
        </w:rPr>
        <w:t>(</w:t>
      </w:r>
      <w:proofErr w:type="gramStart"/>
      <w:r w:rsidR="00BC48C9">
        <w:rPr>
          <w:rFonts w:eastAsia="標楷體" w:cstheme="minorBidi" w:hint="eastAsia"/>
          <w:color w:val="auto"/>
          <w:kern w:val="2"/>
          <w:sz w:val="28"/>
          <w:szCs w:val="28"/>
        </w:rPr>
        <w:t>ㄧ</w:t>
      </w:r>
      <w:proofErr w:type="gramEnd"/>
      <w:r w:rsidR="00BC48C9">
        <w:rPr>
          <w:rFonts w:eastAsia="標楷體" w:cstheme="minorBidi" w:hint="eastAsia"/>
          <w:color w:val="auto"/>
          <w:kern w:val="2"/>
          <w:sz w:val="28"/>
          <w:szCs w:val="28"/>
        </w:rPr>
        <w:t>)</w:t>
      </w:r>
      <w:r w:rsidR="00581CA8">
        <w:rPr>
          <w:rFonts w:eastAsia="標楷體" w:cstheme="minorBidi" w:hint="eastAsia"/>
          <w:color w:val="auto"/>
          <w:kern w:val="2"/>
          <w:sz w:val="28"/>
          <w:szCs w:val="28"/>
        </w:rPr>
        <w:t>任</w:t>
      </w:r>
      <w:proofErr w:type="gramStart"/>
      <w:r w:rsidR="00581CA8">
        <w:rPr>
          <w:rFonts w:eastAsia="標楷體" w:cstheme="minorBidi" w:hint="eastAsia"/>
          <w:color w:val="auto"/>
          <w:kern w:val="2"/>
          <w:sz w:val="28"/>
          <w:szCs w:val="28"/>
        </w:rPr>
        <w:t>一眼裸視未</w:t>
      </w:r>
      <w:proofErr w:type="gramEnd"/>
      <w:r w:rsidR="00F446BF" w:rsidRPr="00F446BF">
        <w:rPr>
          <w:rFonts w:eastAsia="標楷體" w:cstheme="minorBidi" w:hint="eastAsia"/>
          <w:color w:val="auto"/>
          <w:kern w:val="2"/>
          <w:sz w:val="28"/>
          <w:szCs w:val="28"/>
        </w:rPr>
        <w:t>達</w:t>
      </w:r>
      <w:r w:rsidR="00F446BF">
        <w:rPr>
          <w:rFonts w:eastAsia="標楷體" w:cstheme="minorBidi" w:hint="eastAsia"/>
          <w:color w:val="auto"/>
          <w:kern w:val="2"/>
          <w:sz w:val="28"/>
          <w:szCs w:val="28"/>
        </w:rPr>
        <w:t>0.</w:t>
      </w:r>
      <w:r w:rsidR="003B0110">
        <w:rPr>
          <w:rFonts w:eastAsia="標楷體" w:cstheme="minorBidi" w:hint="eastAsia"/>
          <w:color w:val="auto"/>
          <w:kern w:val="2"/>
          <w:sz w:val="28"/>
          <w:szCs w:val="28"/>
        </w:rPr>
        <w:t>2</w:t>
      </w:r>
      <w:r w:rsidR="00F446BF" w:rsidRPr="00F446BF">
        <w:rPr>
          <w:rFonts w:eastAsia="標楷體" w:cstheme="minorBidi" w:hint="eastAsia"/>
          <w:color w:val="auto"/>
          <w:kern w:val="2"/>
          <w:sz w:val="28"/>
          <w:szCs w:val="28"/>
        </w:rPr>
        <w:t>以上，</w:t>
      </w:r>
      <w:r w:rsidR="00581CA8">
        <w:rPr>
          <w:rFonts w:eastAsia="標楷體" w:cstheme="minorBidi" w:hint="eastAsia"/>
          <w:color w:val="auto"/>
          <w:kern w:val="2"/>
          <w:sz w:val="28"/>
          <w:szCs w:val="28"/>
        </w:rPr>
        <w:t>但</w:t>
      </w:r>
      <w:r w:rsidR="00F446BF" w:rsidRPr="00F446BF">
        <w:rPr>
          <w:rFonts w:eastAsia="標楷體" w:cstheme="minorBidi" w:hint="eastAsia"/>
          <w:color w:val="auto"/>
          <w:kern w:val="2"/>
          <w:sz w:val="28"/>
          <w:szCs w:val="28"/>
        </w:rPr>
        <w:t>矯正</w:t>
      </w:r>
      <w:r w:rsidR="00581CA8">
        <w:rPr>
          <w:rFonts w:eastAsia="標楷體" w:cstheme="minorBidi" w:hint="eastAsia"/>
          <w:color w:val="auto"/>
          <w:kern w:val="2"/>
          <w:sz w:val="28"/>
          <w:szCs w:val="28"/>
        </w:rPr>
        <w:t>視力</w:t>
      </w:r>
      <w:r w:rsidR="00F446BF" w:rsidRPr="00F446BF">
        <w:rPr>
          <w:rFonts w:eastAsia="標楷體" w:cstheme="minorBidi" w:hint="eastAsia"/>
          <w:color w:val="auto"/>
          <w:kern w:val="2"/>
          <w:sz w:val="28"/>
          <w:szCs w:val="28"/>
        </w:rPr>
        <w:t>達</w:t>
      </w:r>
      <w:r w:rsidR="00F446BF">
        <w:rPr>
          <w:rFonts w:eastAsia="標楷體" w:cstheme="minorBidi" w:hint="eastAsia"/>
          <w:color w:val="auto"/>
          <w:kern w:val="2"/>
          <w:sz w:val="28"/>
          <w:szCs w:val="28"/>
        </w:rPr>
        <w:t>0.8</w:t>
      </w:r>
      <w:r w:rsidR="00F446BF" w:rsidRPr="00F446BF">
        <w:rPr>
          <w:rFonts w:eastAsia="標楷體" w:cstheme="minorBidi" w:hint="eastAsia"/>
          <w:color w:val="auto"/>
          <w:kern w:val="2"/>
          <w:sz w:val="28"/>
          <w:szCs w:val="28"/>
        </w:rPr>
        <w:t>以上</w:t>
      </w:r>
      <w:r w:rsidR="00581CA8">
        <w:rPr>
          <w:rFonts w:eastAsia="標楷體" w:cstheme="minorBidi" w:hint="eastAsia"/>
          <w:color w:val="auto"/>
          <w:kern w:val="2"/>
          <w:sz w:val="28"/>
          <w:szCs w:val="28"/>
        </w:rPr>
        <w:t>者不在此限</w:t>
      </w:r>
      <w:r w:rsidR="00F446BF" w:rsidRPr="00F446BF">
        <w:rPr>
          <w:rFonts w:eastAsia="標楷體" w:cstheme="minorBidi" w:hint="eastAsia"/>
          <w:color w:val="auto"/>
          <w:kern w:val="2"/>
          <w:sz w:val="28"/>
          <w:szCs w:val="28"/>
        </w:rPr>
        <w:t>。</w:t>
      </w:r>
    </w:p>
    <w:p w:rsidR="00D13F62" w:rsidRPr="001E005A" w:rsidRDefault="00D13F62" w:rsidP="00BC48C9">
      <w:pPr>
        <w:pStyle w:val="Default"/>
        <w:spacing w:line="440" w:lineRule="exact"/>
        <w:ind w:leftChars="-69" w:left="2" w:hangingChars="60" w:hanging="168"/>
        <w:rPr>
          <w:rFonts w:eastAsia="標楷體" w:cstheme="minorBidi"/>
          <w:color w:val="auto"/>
          <w:kern w:val="2"/>
          <w:sz w:val="28"/>
          <w:szCs w:val="28"/>
        </w:rPr>
      </w:pPr>
      <w:r w:rsidRPr="001E005A">
        <w:rPr>
          <w:rFonts w:eastAsia="標楷體" w:cstheme="minorBidi" w:hint="eastAsia"/>
          <w:color w:val="auto"/>
          <w:kern w:val="2"/>
          <w:sz w:val="28"/>
          <w:szCs w:val="28"/>
        </w:rPr>
        <w:t xml:space="preserve">   </w:t>
      </w:r>
      <w:r w:rsidR="00BC48C9">
        <w:rPr>
          <w:rFonts w:eastAsia="標楷體" w:cstheme="minorBidi" w:hint="eastAsia"/>
          <w:color w:val="auto"/>
          <w:kern w:val="2"/>
          <w:sz w:val="28"/>
          <w:szCs w:val="28"/>
        </w:rPr>
        <w:t xml:space="preserve"> </w:t>
      </w:r>
      <w:r w:rsidR="00BC48C9" w:rsidRPr="00BD5370">
        <w:rPr>
          <w:rFonts w:eastAsia="標楷體" w:cstheme="minorBidi" w:hint="eastAsia"/>
          <w:color w:val="auto"/>
          <w:kern w:val="2"/>
          <w:sz w:val="28"/>
          <w:szCs w:val="28"/>
        </w:rPr>
        <w:t>(二)</w:t>
      </w:r>
      <w:r w:rsidRPr="001E005A">
        <w:rPr>
          <w:rFonts w:eastAsia="標楷體" w:cstheme="minorBidi"/>
          <w:color w:val="auto"/>
          <w:kern w:val="2"/>
          <w:sz w:val="28"/>
          <w:szCs w:val="28"/>
        </w:rPr>
        <w:t>辨色力異常。</w:t>
      </w:r>
    </w:p>
    <w:p w:rsidR="00B1525D" w:rsidRPr="00BD5370" w:rsidRDefault="00BD5370" w:rsidP="00BD5370">
      <w:pPr>
        <w:pStyle w:val="Default"/>
        <w:spacing w:line="440" w:lineRule="exact"/>
        <w:ind w:leftChars="-69" w:left="2" w:hangingChars="60" w:hanging="168"/>
        <w:rPr>
          <w:rFonts w:eastAsia="標楷體" w:cstheme="minorBidi"/>
          <w:color w:val="auto"/>
          <w:kern w:val="2"/>
          <w:sz w:val="28"/>
          <w:szCs w:val="28"/>
        </w:rPr>
      </w:pPr>
      <w:r>
        <w:rPr>
          <w:rFonts w:eastAsia="標楷體" w:cstheme="minorBidi" w:hint="eastAsia"/>
          <w:color w:val="auto"/>
          <w:kern w:val="2"/>
          <w:sz w:val="28"/>
          <w:szCs w:val="28"/>
        </w:rPr>
        <w:t xml:space="preserve">    </w:t>
      </w:r>
      <w:r w:rsidR="00BC48C9" w:rsidRPr="00BD5370">
        <w:rPr>
          <w:rFonts w:eastAsia="標楷體" w:cstheme="minorBidi" w:hint="eastAsia"/>
          <w:color w:val="auto"/>
          <w:kern w:val="2"/>
          <w:sz w:val="28"/>
          <w:szCs w:val="28"/>
        </w:rPr>
        <w:t>(三)</w:t>
      </w:r>
      <w:r w:rsidR="003B0110">
        <w:rPr>
          <w:rFonts w:eastAsia="標楷體" w:cstheme="minorBidi" w:hint="eastAsia"/>
          <w:color w:val="auto"/>
          <w:kern w:val="2"/>
          <w:sz w:val="28"/>
          <w:szCs w:val="28"/>
        </w:rPr>
        <w:t>聽力異常</w:t>
      </w:r>
      <w:r w:rsidR="00106384" w:rsidRPr="001E005A">
        <w:rPr>
          <w:rFonts w:eastAsia="標楷體" w:cstheme="minorBidi" w:hint="eastAsia"/>
          <w:color w:val="auto"/>
          <w:kern w:val="2"/>
          <w:sz w:val="28"/>
          <w:szCs w:val="28"/>
        </w:rPr>
        <w:t>。</w:t>
      </w:r>
    </w:p>
    <w:p w:rsidR="00044149" w:rsidRPr="00B42E6A" w:rsidRDefault="00D13F62" w:rsidP="00B42E6A">
      <w:pPr>
        <w:pStyle w:val="Default"/>
        <w:spacing w:line="440" w:lineRule="exact"/>
        <w:ind w:leftChars="-69" w:left="2" w:hangingChars="60" w:hanging="168"/>
        <w:rPr>
          <w:rFonts w:eastAsia="標楷體" w:cstheme="minorBidi"/>
          <w:color w:val="auto"/>
          <w:kern w:val="2"/>
          <w:sz w:val="28"/>
          <w:szCs w:val="28"/>
        </w:rPr>
      </w:pPr>
      <w:r w:rsidRPr="001E005A">
        <w:rPr>
          <w:rFonts w:eastAsia="標楷體" w:cstheme="minorBidi" w:hint="eastAsia"/>
          <w:color w:val="auto"/>
          <w:kern w:val="2"/>
          <w:sz w:val="28"/>
          <w:szCs w:val="28"/>
        </w:rPr>
        <w:t xml:space="preserve">    </w:t>
      </w:r>
      <w:r w:rsidR="00BC48C9" w:rsidRPr="00BD5370">
        <w:rPr>
          <w:rFonts w:eastAsia="標楷體" w:cstheme="minorBidi" w:hint="eastAsia"/>
          <w:color w:val="auto"/>
          <w:kern w:val="2"/>
          <w:sz w:val="28"/>
          <w:szCs w:val="28"/>
        </w:rPr>
        <w:t>(</w:t>
      </w:r>
      <w:r w:rsidR="00AD64D6" w:rsidRPr="00BD5370">
        <w:rPr>
          <w:rFonts w:eastAsia="標楷體" w:cstheme="minorBidi" w:hint="eastAsia"/>
          <w:color w:val="auto"/>
          <w:kern w:val="2"/>
          <w:sz w:val="28"/>
          <w:szCs w:val="28"/>
        </w:rPr>
        <w:t>四</w:t>
      </w:r>
      <w:r w:rsidR="00BC48C9" w:rsidRPr="00BD5370">
        <w:rPr>
          <w:rFonts w:eastAsia="標楷體" w:cstheme="minorBidi" w:hint="eastAsia"/>
          <w:color w:val="auto"/>
          <w:kern w:val="2"/>
          <w:sz w:val="28"/>
          <w:szCs w:val="28"/>
        </w:rPr>
        <w:t>)</w:t>
      </w:r>
      <w:r w:rsidR="00B71F7E" w:rsidRPr="00BD5370">
        <w:rPr>
          <w:rFonts w:eastAsia="標楷體" w:cstheme="minorBidi" w:hint="eastAsia"/>
          <w:color w:val="auto"/>
          <w:kern w:val="2"/>
          <w:sz w:val="28"/>
          <w:szCs w:val="28"/>
        </w:rPr>
        <w:t>四肢不</w:t>
      </w:r>
      <w:proofErr w:type="gramStart"/>
      <w:r w:rsidR="00B71F7E" w:rsidRPr="00BD5370">
        <w:rPr>
          <w:rFonts w:eastAsia="標楷體" w:cstheme="minorBidi" w:hint="eastAsia"/>
          <w:color w:val="auto"/>
          <w:kern w:val="2"/>
          <w:sz w:val="28"/>
          <w:szCs w:val="28"/>
        </w:rPr>
        <w:t>健全</w:t>
      </w:r>
      <w:r w:rsidR="00B42E6A" w:rsidRPr="00BD5370">
        <w:rPr>
          <w:rFonts w:eastAsia="標楷體" w:cstheme="minorBidi" w:hint="eastAsia"/>
          <w:color w:val="auto"/>
          <w:kern w:val="2"/>
          <w:sz w:val="28"/>
          <w:szCs w:val="28"/>
        </w:rPr>
        <w:t>致</w:t>
      </w:r>
      <w:proofErr w:type="gramEnd"/>
      <w:r w:rsidR="00B42E6A" w:rsidRPr="00BD5370">
        <w:rPr>
          <w:rFonts w:eastAsia="標楷體" w:cstheme="minorBidi" w:hint="eastAsia"/>
          <w:color w:val="auto"/>
          <w:kern w:val="2"/>
          <w:sz w:val="28"/>
          <w:szCs w:val="28"/>
        </w:rPr>
        <w:t>不堪勝任工作</w:t>
      </w:r>
      <w:r w:rsidR="00B71F7E" w:rsidRPr="00BD5370">
        <w:rPr>
          <w:rFonts w:eastAsia="標楷體" w:cstheme="minorBidi" w:hint="eastAsia"/>
          <w:color w:val="auto"/>
          <w:kern w:val="2"/>
          <w:sz w:val="28"/>
          <w:szCs w:val="28"/>
        </w:rPr>
        <w:t>者</w:t>
      </w:r>
      <w:r w:rsidR="00B42E6A" w:rsidRPr="00BD5370">
        <w:rPr>
          <w:rFonts w:eastAsia="標楷體" w:cstheme="minorBidi" w:hint="eastAsia"/>
          <w:color w:val="auto"/>
          <w:kern w:val="2"/>
          <w:sz w:val="28"/>
          <w:szCs w:val="28"/>
        </w:rPr>
        <w:t>。</w:t>
      </w:r>
      <w:r w:rsidR="00B42E6A" w:rsidRPr="00BD5370">
        <w:rPr>
          <w:rFonts w:eastAsia="標楷體" w:cstheme="minorBidi"/>
          <w:color w:val="auto"/>
          <w:kern w:val="2"/>
          <w:sz w:val="28"/>
          <w:szCs w:val="28"/>
        </w:rPr>
        <w:t xml:space="preserve"> </w:t>
      </w:r>
    </w:p>
    <w:p w:rsidR="00522042" w:rsidRPr="00BB7D5B" w:rsidRDefault="00522042" w:rsidP="00BB7D5B">
      <w:pPr>
        <w:pStyle w:val="a5"/>
        <w:numPr>
          <w:ilvl w:val="0"/>
          <w:numId w:val="6"/>
        </w:numPr>
        <w:spacing w:line="500" w:lineRule="exact"/>
        <w:ind w:leftChars="0"/>
        <w:rPr>
          <w:rFonts w:ascii="標楷體" w:eastAsia="標楷體" w:hAnsi="標楷體"/>
          <w:sz w:val="28"/>
          <w:szCs w:val="28"/>
        </w:rPr>
      </w:pPr>
      <w:r w:rsidRPr="001243A9">
        <w:rPr>
          <w:rFonts w:ascii="標楷體" w:eastAsia="標楷體" w:hAnsi="標楷體" w:hint="eastAsia"/>
          <w:sz w:val="28"/>
          <w:szCs w:val="28"/>
        </w:rPr>
        <w:t>凡資格不符者，恕</w:t>
      </w:r>
      <w:proofErr w:type="gramStart"/>
      <w:r w:rsidRPr="001243A9">
        <w:rPr>
          <w:rFonts w:ascii="標楷體" w:eastAsia="標楷體" w:hAnsi="標楷體" w:hint="eastAsia"/>
          <w:sz w:val="28"/>
          <w:szCs w:val="28"/>
        </w:rPr>
        <w:t>不</w:t>
      </w:r>
      <w:proofErr w:type="gramEnd"/>
      <w:r w:rsidR="00BB7D5B">
        <w:rPr>
          <w:rFonts w:ascii="標楷體" w:eastAsia="標楷體" w:hAnsi="標楷體" w:hint="eastAsia"/>
          <w:sz w:val="28"/>
          <w:szCs w:val="28"/>
        </w:rPr>
        <w:t>另行通知及</w:t>
      </w:r>
      <w:r w:rsidRPr="001243A9">
        <w:rPr>
          <w:rFonts w:ascii="標楷體" w:eastAsia="標楷體" w:hAnsi="標楷體" w:hint="eastAsia"/>
          <w:sz w:val="28"/>
          <w:szCs w:val="28"/>
        </w:rPr>
        <w:t>退件</w:t>
      </w:r>
      <w:r w:rsidR="00BB7D5B">
        <w:rPr>
          <w:rFonts w:ascii="標楷體" w:eastAsia="標楷體" w:hAnsi="標楷體" w:hint="eastAsia"/>
          <w:sz w:val="28"/>
          <w:szCs w:val="28"/>
        </w:rPr>
        <w:t>。未獲通知甄選或錄取者，</w:t>
      </w:r>
      <w:proofErr w:type="gramStart"/>
      <w:r w:rsidR="00BB7D5B">
        <w:rPr>
          <w:rFonts w:ascii="標楷體" w:eastAsia="標楷體" w:hAnsi="標楷體" w:hint="eastAsia"/>
          <w:sz w:val="28"/>
          <w:szCs w:val="28"/>
        </w:rPr>
        <w:t>如需返還</w:t>
      </w:r>
      <w:proofErr w:type="gramEnd"/>
      <w:r w:rsidR="00BB7D5B">
        <w:rPr>
          <w:rFonts w:ascii="標楷體" w:eastAsia="標楷體" w:hAnsi="標楷體" w:hint="eastAsia"/>
          <w:sz w:val="28"/>
          <w:szCs w:val="28"/>
        </w:rPr>
        <w:t>書面資料，可附回郵信封</w:t>
      </w:r>
      <w:proofErr w:type="gramStart"/>
      <w:r w:rsidR="00BB7D5B">
        <w:rPr>
          <w:rFonts w:ascii="標楷體" w:eastAsia="標楷體" w:hAnsi="標楷體" w:hint="eastAsia"/>
          <w:sz w:val="28"/>
          <w:szCs w:val="28"/>
        </w:rPr>
        <w:t>俾</w:t>
      </w:r>
      <w:proofErr w:type="gramEnd"/>
      <w:r w:rsidR="00BB7D5B">
        <w:rPr>
          <w:rFonts w:ascii="標楷體" w:eastAsia="標楷體" w:hAnsi="標楷體" w:hint="eastAsia"/>
          <w:sz w:val="28"/>
          <w:szCs w:val="28"/>
        </w:rPr>
        <w:t>利郵寄退還。</w:t>
      </w:r>
      <w:r w:rsidRPr="00BB7D5B">
        <w:rPr>
          <w:rFonts w:ascii="標楷體" w:eastAsia="標楷體" w:hAnsi="標楷體" w:hint="eastAsia"/>
          <w:sz w:val="28"/>
          <w:szCs w:val="28"/>
        </w:rPr>
        <w:t xml:space="preserve"> </w:t>
      </w:r>
    </w:p>
    <w:p w:rsidR="00522042" w:rsidRPr="001E005A" w:rsidRDefault="00522042" w:rsidP="000877BF">
      <w:pPr>
        <w:pStyle w:val="a5"/>
        <w:numPr>
          <w:ilvl w:val="0"/>
          <w:numId w:val="1"/>
        </w:numPr>
        <w:spacing w:line="500" w:lineRule="exact"/>
        <w:ind w:leftChars="0" w:left="-14" w:hanging="70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甄選方式</w:t>
      </w:r>
      <w:r w:rsidRPr="001E005A">
        <w:rPr>
          <w:rFonts w:ascii="標楷體" w:eastAsia="標楷體" w:hAnsi="標楷體" w:hint="eastAsia"/>
          <w:sz w:val="28"/>
          <w:szCs w:val="28"/>
        </w:rPr>
        <w:t>：</w:t>
      </w:r>
    </w:p>
    <w:p w:rsidR="00F06016" w:rsidRDefault="00B239AA" w:rsidP="00E51971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BC48C9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="00522042" w:rsidRPr="001E005A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="00522042" w:rsidRPr="001E005A">
        <w:rPr>
          <w:rFonts w:ascii="標楷體" w:eastAsia="標楷體" w:hAnsi="標楷體" w:hint="eastAsia"/>
          <w:sz w:val="28"/>
          <w:szCs w:val="28"/>
        </w:rPr>
        <w:t>、</w:t>
      </w:r>
      <w:r w:rsidR="00B42E6A" w:rsidRPr="00D6572A">
        <w:rPr>
          <w:rFonts w:ascii="標楷體" w:eastAsia="標楷體" w:hAnsi="標楷體" w:hint="eastAsia"/>
          <w:sz w:val="28"/>
        </w:rPr>
        <w:t>書面審核</w:t>
      </w:r>
      <w:r w:rsidR="00941964">
        <w:rPr>
          <w:rFonts w:ascii="標楷體" w:eastAsia="標楷體" w:hAnsi="標楷體" w:hint="eastAsia"/>
          <w:sz w:val="28"/>
        </w:rPr>
        <w:t>：</w:t>
      </w:r>
      <w:r w:rsidR="00771BC6">
        <w:rPr>
          <w:rFonts w:ascii="標楷體" w:eastAsia="標楷體" w:hAnsi="標楷體" w:hint="eastAsia"/>
          <w:sz w:val="28"/>
        </w:rPr>
        <w:t>占</w:t>
      </w:r>
      <w:r w:rsidR="00941964">
        <w:rPr>
          <w:rFonts w:ascii="標楷體" w:eastAsia="標楷體" w:hAnsi="標楷體" w:hint="eastAsia"/>
          <w:sz w:val="28"/>
        </w:rPr>
        <w:t>10%</w:t>
      </w:r>
      <w:proofErr w:type="gramStart"/>
      <w:r w:rsidR="00B42E6A" w:rsidRPr="00D6572A">
        <w:rPr>
          <w:rFonts w:ascii="標楷體" w:eastAsia="標楷體" w:hAnsi="標楷體" w:hint="eastAsia"/>
          <w:sz w:val="28"/>
        </w:rPr>
        <w:t>（</w:t>
      </w:r>
      <w:proofErr w:type="gramEnd"/>
      <w:r w:rsidR="00B42E6A" w:rsidRPr="00D6572A">
        <w:rPr>
          <w:rFonts w:ascii="標楷體" w:eastAsia="標楷體" w:hAnsi="標楷體" w:hint="eastAsia"/>
          <w:sz w:val="28"/>
        </w:rPr>
        <w:t>以報名時所繳交資料內容是否符合審核標準，</w:t>
      </w:r>
      <w:r w:rsidR="00E51971" w:rsidRPr="00D6572A">
        <w:rPr>
          <w:rFonts w:ascii="標楷體" w:eastAsia="標楷體" w:hAnsi="標楷體" w:hint="eastAsia"/>
          <w:sz w:val="28"/>
        </w:rPr>
        <w:t>資格</w:t>
      </w:r>
      <w:r w:rsidR="00F06016">
        <w:rPr>
          <w:rFonts w:ascii="標楷體" w:eastAsia="標楷體" w:hAnsi="標楷體" w:hint="eastAsia"/>
          <w:sz w:val="28"/>
        </w:rPr>
        <w:t xml:space="preserve">   </w:t>
      </w:r>
    </w:p>
    <w:p w:rsidR="00B42E6A" w:rsidRDefault="00F06016" w:rsidP="00E51971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E51971" w:rsidRPr="00D6572A">
        <w:rPr>
          <w:rFonts w:ascii="標楷體" w:eastAsia="標楷體" w:hAnsi="標楷體" w:hint="eastAsia"/>
          <w:sz w:val="28"/>
        </w:rPr>
        <w:t>審核通過者，另以電話</w:t>
      </w:r>
      <w:r w:rsidR="00E51971">
        <w:rPr>
          <w:rFonts w:ascii="標楷體" w:eastAsia="標楷體" w:hAnsi="標楷體" w:hint="eastAsia"/>
          <w:sz w:val="28"/>
        </w:rPr>
        <w:t>或</w:t>
      </w:r>
      <w:r w:rsidR="00E51971" w:rsidRPr="00D6572A">
        <w:rPr>
          <w:rFonts w:ascii="標楷體" w:eastAsia="標楷體" w:hAnsi="標楷體" w:hint="eastAsia"/>
          <w:sz w:val="28"/>
        </w:rPr>
        <w:t>電子郵件通知</w:t>
      </w:r>
      <w:r w:rsidR="00E51971">
        <w:rPr>
          <w:rFonts w:ascii="標楷體" w:eastAsia="標楷體" w:hAnsi="標楷體" w:hint="eastAsia"/>
          <w:sz w:val="28"/>
        </w:rPr>
        <w:t>甄試</w:t>
      </w:r>
      <w:r w:rsidR="00E51971" w:rsidRPr="00D6572A">
        <w:rPr>
          <w:rFonts w:ascii="標楷體" w:eastAsia="標楷體" w:hAnsi="標楷體" w:hint="eastAsia"/>
          <w:sz w:val="28"/>
        </w:rPr>
        <w:t>事宜</w:t>
      </w:r>
      <w:proofErr w:type="gramStart"/>
      <w:r w:rsidR="00B42E6A" w:rsidRPr="00D6572A">
        <w:rPr>
          <w:rFonts w:ascii="標楷體" w:eastAsia="標楷體" w:hAnsi="標楷體" w:hint="eastAsia"/>
          <w:sz w:val="28"/>
        </w:rPr>
        <w:t>）</w:t>
      </w:r>
      <w:proofErr w:type="gramEnd"/>
      <w:r w:rsidR="00B42E6A" w:rsidRPr="00D6572A">
        <w:rPr>
          <w:rFonts w:ascii="標楷體" w:eastAsia="標楷體" w:hAnsi="標楷體" w:hint="eastAsia"/>
          <w:sz w:val="28"/>
        </w:rPr>
        <w:t>。</w:t>
      </w:r>
      <w:r w:rsidR="00E51971">
        <w:rPr>
          <w:rFonts w:ascii="標楷體" w:eastAsia="標楷體" w:hAnsi="標楷體"/>
          <w:sz w:val="28"/>
        </w:rPr>
        <w:tab/>
      </w:r>
    </w:p>
    <w:p w:rsidR="00F06016" w:rsidRDefault="00AD64D6" w:rsidP="00941964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42E6A">
        <w:rPr>
          <w:rFonts w:ascii="標楷體" w:eastAsia="標楷體" w:hAnsi="標楷體" w:hint="eastAsia"/>
          <w:sz w:val="28"/>
        </w:rPr>
        <w:t>二、</w:t>
      </w:r>
      <w:r w:rsidR="00B42E6A" w:rsidRPr="00D6572A">
        <w:rPr>
          <w:rFonts w:ascii="標楷體" w:eastAsia="標楷體" w:hAnsi="標楷體" w:hint="eastAsia"/>
          <w:sz w:val="28"/>
        </w:rPr>
        <w:t>筆試：</w:t>
      </w:r>
      <w:r w:rsidR="00771BC6">
        <w:rPr>
          <w:rFonts w:ascii="標楷體" w:eastAsia="標楷體" w:hAnsi="標楷體" w:hint="eastAsia"/>
          <w:sz w:val="28"/>
        </w:rPr>
        <w:t>占</w:t>
      </w:r>
      <w:r w:rsidR="00B42E6A">
        <w:rPr>
          <w:rFonts w:ascii="標楷體" w:eastAsia="標楷體" w:hAnsi="標楷體" w:hint="eastAsia"/>
          <w:sz w:val="28"/>
        </w:rPr>
        <w:t>35</w:t>
      </w:r>
      <w:r w:rsidR="00B42E6A" w:rsidRPr="00D6572A">
        <w:rPr>
          <w:rFonts w:ascii="標楷體" w:eastAsia="標楷體" w:hAnsi="標楷體" w:hint="eastAsia"/>
          <w:sz w:val="28"/>
        </w:rPr>
        <w:t>%</w:t>
      </w:r>
      <w:proofErr w:type="gramStart"/>
      <w:r w:rsidR="00B42E6A" w:rsidRPr="00D6572A">
        <w:rPr>
          <w:rFonts w:ascii="標楷體" w:eastAsia="標楷體" w:hAnsi="標楷體" w:hint="eastAsia"/>
          <w:sz w:val="28"/>
        </w:rPr>
        <w:t>（</w:t>
      </w:r>
      <w:proofErr w:type="gramEnd"/>
      <w:r w:rsidR="00B42E6A" w:rsidRPr="00D6572A">
        <w:rPr>
          <w:rFonts w:ascii="標楷體" w:eastAsia="標楷體" w:hAnsi="標楷體" w:hint="eastAsia"/>
          <w:sz w:val="28"/>
        </w:rPr>
        <w:t>應考科目為：道路交通管理處罰條例、</w:t>
      </w:r>
      <w:r w:rsidR="00B42E6A">
        <w:rPr>
          <w:rFonts w:ascii="標楷體" w:eastAsia="標楷體" w:hAnsi="標楷體" w:hint="eastAsia"/>
          <w:sz w:val="28"/>
        </w:rPr>
        <w:t>道路交通安全</w:t>
      </w:r>
      <w:proofErr w:type="gramStart"/>
      <w:r w:rsidR="00B42E6A">
        <w:rPr>
          <w:rFonts w:ascii="標楷體" w:eastAsia="標楷體" w:hAnsi="標楷體" w:hint="eastAsia"/>
          <w:sz w:val="28"/>
        </w:rPr>
        <w:t>規</w:t>
      </w:r>
      <w:proofErr w:type="gramEnd"/>
    </w:p>
    <w:p w:rsidR="00F06016" w:rsidRDefault="00F06016" w:rsidP="00F06016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B42E6A">
        <w:rPr>
          <w:rFonts w:ascii="標楷體" w:eastAsia="標楷體" w:hAnsi="標楷體" w:hint="eastAsia"/>
          <w:sz w:val="28"/>
        </w:rPr>
        <w:t>則、</w:t>
      </w:r>
      <w:r w:rsidR="00B42E6A" w:rsidRPr="00D6572A">
        <w:rPr>
          <w:rFonts w:ascii="標楷體" w:eastAsia="標楷體" w:hAnsi="標楷體" w:hint="eastAsia"/>
          <w:sz w:val="28"/>
        </w:rPr>
        <w:t>違反道路交通管理事件統一裁罰基準及處理細則</w:t>
      </w:r>
      <w:r w:rsidR="00E90CF2">
        <w:rPr>
          <w:rFonts w:ascii="標楷體" w:eastAsia="標楷體" w:hAnsi="標楷體" w:hint="eastAsia"/>
          <w:sz w:val="28"/>
        </w:rPr>
        <w:t>、道路交通標誌標</w:t>
      </w:r>
      <w:r>
        <w:rPr>
          <w:rFonts w:ascii="標楷體" w:eastAsia="標楷體" w:hAnsi="標楷體" w:hint="eastAsia"/>
          <w:sz w:val="28"/>
        </w:rPr>
        <w:t xml:space="preserve">  </w:t>
      </w:r>
    </w:p>
    <w:p w:rsidR="00B42E6A" w:rsidRDefault="00F06016" w:rsidP="00F06016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E90CF2">
        <w:rPr>
          <w:rFonts w:ascii="標楷體" w:eastAsia="標楷體" w:hAnsi="標楷體" w:hint="eastAsia"/>
          <w:sz w:val="28"/>
        </w:rPr>
        <w:t>線號</w:t>
      </w:r>
      <w:proofErr w:type="gramStart"/>
      <w:r w:rsidR="00E90CF2">
        <w:rPr>
          <w:rFonts w:ascii="標楷體" w:eastAsia="標楷體" w:hAnsi="標楷體" w:hint="eastAsia"/>
          <w:sz w:val="28"/>
        </w:rPr>
        <w:t>誌</w:t>
      </w:r>
      <w:proofErr w:type="gramEnd"/>
      <w:r w:rsidR="00E90CF2">
        <w:rPr>
          <w:rFonts w:ascii="標楷體" w:eastAsia="標楷體" w:hAnsi="標楷體" w:hint="eastAsia"/>
          <w:sz w:val="28"/>
        </w:rPr>
        <w:t>設置規則</w:t>
      </w:r>
      <w:proofErr w:type="gramStart"/>
      <w:r w:rsidR="00B42E6A" w:rsidRPr="00D6572A">
        <w:rPr>
          <w:rFonts w:ascii="標楷體" w:eastAsia="標楷體" w:hAnsi="標楷體" w:hint="eastAsia"/>
          <w:sz w:val="28"/>
        </w:rPr>
        <w:t>）</w:t>
      </w:r>
      <w:proofErr w:type="gramEnd"/>
      <w:r w:rsidR="00B42E6A" w:rsidRPr="00D6572A">
        <w:rPr>
          <w:rFonts w:ascii="標楷體" w:eastAsia="標楷體" w:hAnsi="標楷體" w:hint="eastAsia"/>
          <w:sz w:val="28"/>
        </w:rPr>
        <w:t>。</w:t>
      </w:r>
    </w:p>
    <w:p w:rsidR="00F06016" w:rsidRDefault="00F001AA" w:rsidP="00941964">
      <w:pPr>
        <w:spacing w:line="500" w:lineRule="exact"/>
        <w:ind w:leftChars="-13" w:left="543" w:hangingChars="205" w:hanging="5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 xml:space="preserve">  </w:t>
      </w:r>
      <w:r w:rsidR="00B42E6A">
        <w:rPr>
          <w:rFonts w:ascii="標楷體" w:eastAsia="標楷體" w:hAnsi="標楷體" w:hint="eastAsia"/>
          <w:sz w:val="28"/>
        </w:rPr>
        <w:t>三、</w:t>
      </w:r>
      <w:r w:rsidR="00B42E6A" w:rsidRPr="00D6572A">
        <w:rPr>
          <w:rFonts w:ascii="標楷體" w:eastAsia="標楷體" w:hAnsi="標楷體" w:hint="eastAsia"/>
          <w:sz w:val="28"/>
        </w:rPr>
        <w:t>中文打字</w:t>
      </w:r>
      <w:r w:rsidR="00B71F7E">
        <w:rPr>
          <w:rFonts w:ascii="標楷體" w:eastAsia="標楷體" w:hAnsi="標楷體" w:hint="eastAsia"/>
          <w:sz w:val="28"/>
        </w:rPr>
        <w:t>測驗</w:t>
      </w:r>
      <w:r w:rsidR="00B42E6A" w:rsidRPr="00D6572A">
        <w:rPr>
          <w:rFonts w:ascii="標楷體" w:eastAsia="標楷體" w:hAnsi="標楷體" w:hint="eastAsia"/>
          <w:sz w:val="28"/>
        </w:rPr>
        <w:t>：</w:t>
      </w:r>
      <w:r w:rsidR="00771BC6">
        <w:rPr>
          <w:rFonts w:ascii="標楷體" w:eastAsia="標楷體" w:hAnsi="標楷體" w:hint="eastAsia"/>
          <w:sz w:val="28"/>
        </w:rPr>
        <w:t>占</w:t>
      </w:r>
      <w:r w:rsidR="00B42E6A">
        <w:rPr>
          <w:rFonts w:ascii="標楷體" w:eastAsia="標楷體" w:hAnsi="標楷體" w:hint="eastAsia"/>
          <w:sz w:val="28"/>
        </w:rPr>
        <w:t>3</w:t>
      </w:r>
      <w:r w:rsidR="00B71F7E">
        <w:rPr>
          <w:rFonts w:ascii="標楷體" w:eastAsia="標楷體" w:hAnsi="標楷體" w:hint="eastAsia"/>
          <w:sz w:val="28"/>
        </w:rPr>
        <w:t>0</w:t>
      </w:r>
      <w:r w:rsidR="00B42E6A" w:rsidRPr="00D6572A">
        <w:rPr>
          <w:rFonts w:ascii="標楷體" w:eastAsia="標楷體" w:hAnsi="標楷體" w:hint="eastAsia"/>
          <w:sz w:val="28"/>
        </w:rPr>
        <w:t>%</w:t>
      </w:r>
      <w:proofErr w:type="gramStart"/>
      <w:r w:rsidR="00507862">
        <w:rPr>
          <w:rFonts w:ascii="標楷體" w:eastAsia="標楷體" w:hAnsi="標楷體" w:hint="eastAsia"/>
          <w:sz w:val="28"/>
        </w:rPr>
        <w:t>（</w:t>
      </w:r>
      <w:proofErr w:type="gramEnd"/>
      <w:r w:rsidR="00042393">
        <w:rPr>
          <w:rFonts w:ascii="標楷體" w:eastAsia="標楷體" w:hAnsi="標楷體" w:hint="eastAsia"/>
          <w:sz w:val="28"/>
        </w:rPr>
        <w:t>當日測驗</w:t>
      </w:r>
      <w:r w:rsidR="004155F8">
        <w:rPr>
          <w:rFonts w:ascii="標楷體" w:eastAsia="標楷體" w:hAnsi="標楷體" w:hint="eastAsia"/>
          <w:sz w:val="28"/>
        </w:rPr>
        <w:t>僅</w:t>
      </w:r>
      <w:r w:rsidR="00507862" w:rsidRPr="00507862">
        <w:rPr>
          <w:rFonts w:ascii="標楷體" w:eastAsia="標楷體" w:hAnsi="標楷體" w:hint="eastAsia"/>
          <w:sz w:val="28"/>
        </w:rPr>
        <w:t>提供倉頡</w:t>
      </w:r>
      <w:r w:rsidR="00042393">
        <w:rPr>
          <w:rFonts w:ascii="標楷體" w:eastAsia="標楷體" w:hAnsi="標楷體" w:hint="eastAsia"/>
          <w:sz w:val="28"/>
        </w:rPr>
        <w:t>、新</w:t>
      </w:r>
      <w:r w:rsidR="00042393" w:rsidRPr="00507862">
        <w:rPr>
          <w:rFonts w:ascii="標楷體" w:eastAsia="標楷體" w:hAnsi="標楷體" w:hint="eastAsia"/>
          <w:sz w:val="28"/>
        </w:rPr>
        <w:t>倉頡</w:t>
      </w:r>
      <w:r w:rsidR="00042393">
        <w:rPr>
          <w:rFonts w:ascii="標楷體" w:eastAsia="標楷體" w:hAnsi="標楷體" w:hint="eastAsia"/>
          <w:sz w:val="28"/>
        </w:rPr>
        <w:t>、</w:t>
      </w:r>
      <w:r w:rsidR="00507862" w:rsidRPr="00507862">
        <w:rPr>
          <w:rFonts w:ascii="標楷體" w:eastAsia="標楷體" w:hAnsi="標楷體" w:hint="eastAsia"/>
          <w:sz w:val="28"/>
        </w:rPr>
        <w:t>速成</w:t>
      </w:r>
      <w:r w:rsidR="00507862">
        <w:rPr>
          <w:rFonts w:ascii="標楷體" w:eastAsia="標楷體" w:hAnsi="標楷體" w:hint="eastAsia"/>
          <w:sz w:val="28"/>
        </w:rPr>
        <w:t>、</w:t>
      </w:r>
      <w:r w:rsidR="00042393">
        <w:rPr>
          <w:rFonts w:ascii="標楷體" w:eastAsia="標楷體" w:hAnsi="標楷體" w:hint="eastAsia"/>
          <w:sz w:val="28"/>
        </w:rPr>
        <w:t>新</w:t>
      </w:r>
      <w:r w:rsidR="00042393" w:rsidRPr="00507862">
        <w:rPr>
          <w:rFonts w:ascii="標楷體" w:eastAsia="標楷體" w:hAnsi="標楷體" w:hint="eastAsia"/>
          <w:sz w:val="28"/>
        </w:rPr>
        <w:t>速</w:t>
      </w:r>
      <w:r w:rsidR="00F06016">
        <w:rPr>
          <w:rFonts w:ascii="標楷體" w:eastAsia="標楷體" w:hAnsi="標楷體" w:hint="eastAsia"/>
          <w:sz w:val="28"/>
        </w:rPr>
        <w:t xml:space="preserve"> </w:t>
      </w:r>
    </w:p>
    <w:p w:rsidR="00B42E6A" w:rsidRPr="00042393" w:rsidRDefault="00F06016" w:rsidP="00F06016">
      <w:pPr>
        <w:spacing w:line="500" w:lineRule="exact"/>
        <w:ind w:leftChars="-13" w:left="543" w:hangingChars="205" w:hanging="574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 </w:t>
      </w:r>
      <w:r w:rsidR="00042393" w:rsidRPr="00507862">
        <w:rPr>
          <w:rFonts w:ascii="標楷體" w:eastAsia="標楷體" w:hAnsi="標楷體" w:hint="eastAsia"/>
          <w:sz w:val="28"/>
        </w:rPr>
        <w:t>成</w:t>
      </w:r>
      <w:r w:rsidR="00042393">
        <w:rPr>
          <w:rFonts w:ascii="標楷體" w:eastAsia="標楷體" w:hAnsi="標楷體" w:hint="eastAsia"/>
          <w:sz w:val="28"/>
        </w:rPr>
        <w:t>、</w:t>
      </w:r>
      <w:r w:rsidR="00F0507C">
        <w:rPr>
          <w:rFonts w:ascii="標楷體" w:eastAsia="標楷體" w:hAnsi="標楷體" w:hint="eastAsia"/>
          <w:sz w:val="28"/>
        </w:rPr>
        <w:t>注音、</w:t>
      </w:r>
      <w:r w:rsidR="00507862" w:rsidRPr="00507862">
        <w:rPr>
          <w:rFonts w:ascii="標楷體" w:eastAsia="標楷體" w:hAnsi="標楷體" w:hint="eastAsia"/>
          <w:sz w:val="28"/>
        </w:rPr>
        <w:t>新注音</w:t>
      </w:r>
      <w:r w:rsidR="00042393">
        <w:rPr>
          <w:rFonts w:ascii="標楷體" w:eastAsia="標楷體" w:hAnsi="標楷體" w:hint="eastAsia"/>
          <w:sz w:val="28"/>
        </w:rPr>
        <w:t>、</w:t>
      </w:r>
      <w:r w:rsidR="00507862" w:rsidRPr="00507862">
        <w:rPr>
          <w:rFonts w:ascii="標楷體" w:eastAsia="標楷體" w:hAnsi="標楷體" w:hint="eastAsia"/>
          <w:sz w:val="28"/>
        </w:rPr>
        <w:t>大易</w:t>
      </w:r>
      <w:r w:rsidR="00042393">
        <w:rPr>
          <w:rFonts w:ascii="標楷體" w:eastAsia="標楷體" w:hAnsi="標楷體" w:hint="eastAsia"/>
          <w:sz w:val="28"/>
        </w:rPr>
        <w:t>、</w:t>
      </w:r>
      <w:r w:rsidR="00507862" w:rsidRPr="00507862">
        <w:rPr>
          <w:rFonts w:ascii="標楷體" w:eastAsia="標楷體" w:hAnsi="標楷體" w:hint="eastAsia"/>
          <w:sz w:val="28"/>
        </w:rPr>
        <w:t>行列</w:t>
      </w:r>
      <w:proofErr w:type="gramStart"/>
      <w:r w:rsidR="00507862" w:rsidRPr="00507862">
        <w:rPr>
          <w:rFonts w:ascii="標楷體" w:eastAsia="標楷體" w:hAnsi="標楷體" w:hint="eastAsia"/>
          <w:sz w:val="28"/>
        </w:rPr>
        <w:t>）</w:t>
      </w:r>
      <w:proofErr w:type="gramEnd"/>
      <w:r w:rsidR="00B42E6A" w:rsidRPr="00D6572A">
        <w:rPr>
          <w:rFonts w:ascii="標楷體" w:eastAsia="標楷體" w:hAnsi="標楷體" w:hint="eastAsia"/>
          <w:sz w:val="28"/>
        </w:rPr>
        <w:t>。</w:t>
      </w:r>
    </w:p>
    <w:p w:rsidR="00B71F7E" w:rsidRDefault="00F001AA" w:rsidP="00B42E6A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</w:t>
      </w:r>
      <w:r w:rsidR="00B71F7E">
        <w:rPr>
          <w:rFonts w:ascii="標楷體" w:eastAsia="標楷體" w:hAnsi="標楷體" w:hint="eastAsia"/>
          <w:sz w:val="28"/>
        </w:rPr>
        <w:t>四、</w:t>
      </w:r>
      <w:r w:rsidR="004E40B5">
        <w:rPr>
          <w:rFonts w:ascii="標楷體" w:eastAsia="標楷體" w:hAnsi="標楷體" w:hint="eastAsia"/>
          <w:sz w:val="28"/>
        </w:rPr>
        <w:t>基</w:t>
      </w:r>
      <w:r w:rsidR="00F0507C">
        <w:rPr>
          <w:rFonts w:ascii="標楷體" w:eastAsia="標楷體" w:hAnsi="標楷體" w:hint="eastAsia"/>
          <w:sz w:val="28"/>
        </w:rPr>
        <w:t>礎</w:t>
      </w:r>
      <w:r w:rsidR="00B71F7E">
        <w:rPr>
          <w:rFonts w:ascii="標楷體" w:eastAsia="標楷體" w:hAnsi="標楷體" w:hint="eastAsia"/>
          <w:sz w:val="28"/>
        </w:rPr>
        <w:t>EXCEL操作測驗：</w:t>
      </w:r>
      <w:r w:rsidR="00771BC6">
        <w:rPr>
          <w:rFonts w:ascii="標楷體" w:eastAsia="標楷體" w:hAnsi="標楷體" w:hint="eastAsia"/>
          <w:sz w:val="28"/>
        </w:rPr>
        <w:t>占</w:t>
      </w:r>
      <w:r w:rsidR="00B71F7E">
        <w:rPr>
          <w:rFonts w:ascii="標楷體" w:eastAsia="標楷體" w:hAnsi="標楷體" w:hint="eastAsia"/>
          <w:sz w:val="28"/>
        </w:rPr>
        <w:t>10</w:t>
      </w:r>
      <w:r w:rsidR="00B71F7E" w:rsidRPr="00D6572A">
        <w:rPr>
          <w:rFonts w:ascii="標楷體" w:eastAsia="標楷體" w:hAnsi="標楷體" w:hint="eastAsia"/>
          <w:sz w:val="28"/>
        </w:rPr>
        <w:t>%</w:t>
      </w:r>
      <w:r w:rsidR="00B71F7E">
        <w:rPr>
          <w:rFonts w:ascii="標楷體" w:eastAsia="標楷體" w:hAnsi="標楷體" w:hint="eastAsia"/>
          <w:sz w:val="28"/>
        </w:rPr>
        <w:t>。</w:t>
      </w:r>
    </w:p>
    <w:p w:rsidR="00B42E6A" w:rsidRDefault="00F001AA" w:rsidP="00B42E6A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五、</w:t>
      </w:r>
      <w:r w:rsidR="00B42E6A" w:rsidRPr="00D6572A">
        <w:rPr>
          <w:rFonts w:ascii="標楷體" w:eastAsia="標楷體" w:hAnsi="標楷體" w:hint="eastAsia"/>
          <w:sz w:val="28"/>
        </w:rPr>
        <w:t>曾任本局交通</w:t>
      </w:r>
      <w:proofErr w:type="gramStart"/>
      <w:r w:rsidR="00B42E6A" w:rsidRPr="00D6572A">
        <w:rPr>
          <w:rFonts w:ascii="標楷體" w:eastAsia="標楷體" w:hAnsi="標楷體" w:hint="eastAsia"/>
          <w:sz w:val="28"/>
        </w:rPr>
        <w:t>佐</w:t>
      </w:r>
      <w:proofErr w:type="gramEnd"/>
      <w:r w:rsidR="00B42E6A" w:rsidRPr="00D6572A">
        <w:rPr>
          <w:rFonts w:ascii="標楷體" w:eastAsia="標楷體" w:hAnsi="標楷體" w:hint="eastAsia"/>
          <w:sz w:val="28"/>
        </w:rPr>
        <w:t>裁員及交通相關工作經驗者：</w:t>
      </w:r>
      <w:r w:rsidR="00771BC6">
        <w:rPr>
          <w:rFonts w:ascii="標楷體" w:eastAsia="標楷體" w:hAnsi="標楷體" w:hint="eastAsia"/>
          <w:sz w:val="28"/>
        </w:rPr>
        <w:t>占</w:t>
      </w:r>
      <w:r w:rsidR="00B42E6A">
        <w:rPr>
          <w:rFonts w:ascii="標楷體" w:eastAsia="標楷體" w:hAnsi="標楷體" w:hint="eastAsia"/>
          <w:sz w:val="28"/>
        </w:rPr>
        <w:t>5</w:t>
      </w:r>
      <w:r w:rsidR="00B42E6A" w:rsidRPr="00D6572A">
        <w:rPr>
          <w:rFonts w:ascii="標楷體" w:eastAsia="標楷體" w:hAnsi="標楷體" w:hint="eastAsia"/>
          <w:sz w:val="28"/>
        </w:rPr>
        <w:t>%。</w:t>
      </w:r>
    </w:p>
    <w:p w:rsidR="00B42E6A" w:rsidRDefault="00F001AA" w:rsidP="00B42E6A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六、</w:t>
      </w:r>
      <w:r w:rsidR="00B42E6A" w:rsidRPr="00D6572A">
        <w:rPr>
          <w:rFonts w:ascii="標楷體" w:eastAsia="標楷體" w:hAnsi="標楷體" w:hint="eastAsia"/>
          <w:sz w:val="28"/>
        </w:rPr>
        <w:t>持有</w:t>
      </w:r>
      <w:r w:rsidR="00B71F7E">
        <w:rPr>
          <w:rFonts w:ascii="標楷體" w:eastAsia="標楷體" w:hAnsi="標楷體" w:hint="eastAsia"/>
          <w:sz w:val="28"/>
        </w:rPr>
        <w:t>文書處理等</w:t>
      </w:r>
      <w:r w:rsidR="00B42E6A" w:rsidRPr="00D6572A">
        <w:rPr>
          <w:rFonts w:ascii="標楷體" w:eastAsia="標楷體" w:hAnsi="標楷體" w:hint="eastAsia"/>
          <w:sz w:val="28"/>
        </w:rPr>
        <w:t>相關證照者：</w:t>
      </w:r>
      <w:r w:rsidR="00771BC6">
        <w:rPr>
          <w:rFonts w:ascii="標楷體" w:eastAsia="標楷體" w:hAnsi="標楷體" w:hint="eastAsia"/>
          <w:sz w:val="28"/>
        </w:rPr>
        <w:t>占</w:t>
      </w:r>
      <w:r w:rsidR="00B42E6A">
        <w:rPr>
          <w:rFonts w:ascii="標楷體" w:eastAsia="標楷體" w:hAnsi="標楷體" w:hint="eastAsia"/>
          <w:sz w:val="28"/>
        </w:rPr>
        <w:t>5</w:t>
      </w:r>
      <w:r w:rsidR="00B42E6A" w:rsidRPr="00D6572A">
        <w:rPr>
          <w:rFonts w:ascii="標楷體" w:eastAsia="標楷體" w:hAnsi="標楷體" w:hint="eastAsia"/>
          <w:sz w:val="28"/>
        </w:rPr>
        <w:t>%。</w:t>
      </w:r>
    </w:p>
    <w:p w:rsidR="00B42E6A" w:rsidRPr="00D6572A" w:rsidRDefault="00F001AA" w:rsidP="00B42E6A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七、</w:t>
      </w:r>
      <w:r w:rsidR="00B42E6A" w:rsidRPr="00D6572A">
        <w:rPr>
          <w:rFonts w:ascii="標楷體" w:eastAsia="標楷體" w:hAnsi="標楷體" w:hint="eastAsia"/>
          <w:sz w:val="28"/>
        </w:rPr>
        <w:t>面試：</w:t>
      </w:r>
      <w:r w:rsidR="00771BC6">
        <w:rPr>
          <w:rFonts w:ascii="標楷體" w:eastAsia="標楷體" w:hAnsi="標楷體" w:hint="eastAsia"/>
          <w:sz w:val="28"/>
        </w:rPr>
        <w:t>占</w:t>
      </w:r>
      <w:r w:rsidR="00B42E6A">
        <w:rPr>
          <w:rFonts w:ascii="標楷體" w:eastAsia="標楷體" w:hAnsi="標楷體" w:hint="eastAsia"/>
          <w:sz w:val="28"/>
        </w:rPr>
        <w:t>5</w:t>
      </w:r>
      <w:r w:rsidR="00B42E6A" w:rsidRPr="00D6572A">
        <w:rPr>
          <w:rFonts w:ascii="標楷體" w:eastAsia="標楷體" w:hAnsi="標楷體" w:hint="eastAsia"/>
          <w:sz w:val="28"/>
        </w:rPr>
        <w:t>%。</w:t>
      </w:r>
    </w:p>
    <w:p w:rsidR="00F001AA" w:rsidRDefault="003B0110" w:rsidP="003B0110">
      <w:pPr>
        <w:pStyle w:val="a5"/>
        <w:spacing w:line="500" w:lineRule="exact"/>
        <w:ind w:leftChars="-92" w:left="3" w:hangingChars="80" w:hanging="224"/>
        <w:rPr>
          <w:rFonts w:ascii="標楷體" w:eastAsia="標楷體" w:hAnsi="標楷體"/>
          <w:sz w:val="28"/>
        </w:rPr>
      </w:pPr>
      <w:r w:rsidRPr="003B0110">
        <w:rPr>
          <w:rFonts w:ascii="標楷體" w:eastAsia="標楷體" w:hAnsi="標楷體" w:hint="eastAsia"/>
          <w:b/>
          <w:sz w:val="28"/>
        </w:rPr>
        <w:t>壹拾、</w:t>
      </w:r>
      <w:r w:rsidR="00B71F7E" w:rsidRPr="008C1BCF">
        <w:rPr>
          <w:rFonts w:ascii="標楷體" w:eastAsia="標楷體" w:hAnsi="標楷體" w:hint="eastAsia"/>
          <w:sz w:val="28"/>
        </w:rPr>
        <w:t>應試日期</w:t>
      </w:r>
      <w:r w:rsidR="00941964">
        <w:rPr>
          <w:rFonts w:ascii="標楷體" w:eastAsia="標楷體" w:hAnsi="標楷體" w:hint="eastAsia"/>
          <w:sz w:val="28"/>
        </w:rPr>
        <w:t>、</w:t>
      </w:r>
      <w:r w:rsidR="00941964" w:rsidRPr="00D6572A">
        <w:rPr>
          <w:rFonts w:ascii="標楷體" w:eastAsia="標楷體" w:hAnsi="標楷體" w:hint="eastAsia"/>
          <w:sz w:val="28"/>
        </w:rPr>
        <w:t>地點</w:t>
      </w:r>
      <w:r w:rsidR="00B71F7E" w:rsidRPr="008C1BCF">
        <w:rPr>
          <w:rFonts w:ascii="標楷體" w:eastAsia="標楷體" w:hAnsi="標楷體" w:hint="eastAsia"/>
          <w:sz w:val="28"/>
        </w:rPr>
        <w:t>：</w:t>
      </w:r>
    </w:p>
    <w:p w:rsidR="00941964" w:rsidRDefault="00F001AA" w:rsidP="00941964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</w:t>
      </w:r>
      <w:r w:rsidR="00B71F7E" w:rsidRPr="008C1BCF">
        <w:rPr>
          <w:rFonts w:ascii="標楷體" w:eastAsia="標楷體" w:hAnsi="標楷體" w:hint="eastAsia"/>
          <w:sz w:val="28"/>
        </w:rPr>
        <w:t>1</w:t>
      </w:r>
      <w:r w:rsidR="00184FFC">
        <w:rPr>
          <w:rFonts w:ascii="標楷體" w:eastAsia="標楷體" w:hAnsi="標楷體" w:hint="eastAsia"/>
          <w:sz w:val="28"/>
        </w:rPr>
        <w:t>12</w:t>
      </w:r>
      <w:r w:rsidR="00B71F7E" w:rsidRPr="008C1BCF">
        <w:rPr>
          <w:rFonts w:ascii="標楷體" w:eastAsia="標楷體" w:hAnsi="標楷體" w:hint="eastAsia"/>
          <w:sz w:val="28"/>
        </w:rPr>
        <w:t>年</w:t>
      </w:r>
      <w:r w:rsidR="0067180E">
        <w:rPr>
          <w:rFonts w:ascii="標楷體" w:eastAsia="標楷體" w:hAnsi="標楷體" w:hint="eastAsia"/>
          <w:sz w:val="28"/>
        </w:rPr>
        <w:t>8</w:t>
      </w:r>
      <w:r w:rsidR="00B71F7E" w:rsidRPr="008C1BCF">
        <w:rPr>
          <w:rFonts w:ascii="標楷體" w:eastAsia="標楷體" w:hAnsi="標楷體" w:hint="eastAsia"/>
          <w:sz w:val="28"/>
        </w:rPr>
        <w:t>月</w:t>
      </w:r>
      <w:r w:rsidR="00184FFC">
        <w:rPr>
          <w:rFonts w:ascii="標楷體" w:eastAsia="標楷體" w:hAnsi="標楷體" w:hint="eastAsia"/>
          <w:sz w:val="28"/>
        </w:rPr>
        <w:t>25</w:t>
      </w:r>
      <w:r w:rsidR="00B71F7E" w:rsidRPr="008C1BCF">
        <w:rPr>
          <w:rFonts w:ascii="標楷體" w:eastAsia="標楷體" w:hAnsi="標楷體" w:hint="eastAsia"/>
          <w:sz w:val="28"/>
        </w:rPr>
        <w:t>日</w:t>
      </w:r>
      <w:r w:rsidR="00B71F7E">
        <w:rPr>
          <w:rFonts w:ascii="標楷體" w:eastAsia="標楷體" w:hAnsi="標楷體" w:hint="eastAsia"/>
          <w:sz w:val="28"/>
        </w:rPr>
        <w:t>（</w:t>
      </w:r>
      <w:r w:rsidR="00B71F7E" w:rsidRPr="008C1BCF">
        <w:rPr>
          <w:rFonts w:ascii="標楷體" w:eastAsia="標楷體" w:hAnsi="標楷體" w:hint="eastAsia"/>
          <w:sz w:val="28"/>
        </w:rPr>
        <w:t>星期</w:t>
      </w:r>
      <w:r w:rsidR="00B71F7E">
        <w:rPr>
          <w:rFonts w:ascii="標楷體" w:eastAsia="標楷體" w:hAnsi="標楷體" w:hint="eastAsia"/>
          <w:sz w:val="28"/>
        </w:rPr>
        <w:t>五）下午</w:t>
      </w:r>
      <w:r w:rsidR="003B0110">
        <w:rPr>
          <w:rFonts w:ascii="標楷體" w:eastAsia="標楷體" w:hAnsi="標楷體" w:hint="eastAsia"/>
          <w:sz w:val="28"/>
        </w:rPr>
        <w:t>2</w:t>
      </w:r>
      <w:r w:rsidR="00B71F7E" w:rsidRPr="008C1BCF">
        <w:rPr>
          <w:rFonts w:ascii="標楷體" w:eastAsia="標楷體" w:hAnsi="標楷體" w:hint="eastAsia"/>
          <w:sz w:val="28"/>
        </w:rPr>
        <w:t>時</w:t>
      </w:r>
      <w:r w:rsidR="00B71F7E">
        <w:rPr>
          <w:rFonts w:ascii="標楷體" w:eastAsia="標楷體" w:hAnsi="標楷體" w:hint="eastAsia"/>
          <w:sz w:val="28"/>
        </w:rPr>
        <w:t>（</w:t>
      </w:r>
      <w:r w:rsidR="00CF472E">
        <w:rPr>
          <w:rFonts w:ascii="標楷體" w:eastAsia="標楷體" w:hAnsi="標楷體" w:hint="eastAsia"/>
          <w:sz w:val="28"/>
        </w:rPr>
        <w:t>須</w:t>
      </w:r>
      <w:r w:rsidR="00B71F7E">
        <w:rPr>
          <w:rFonts w:ascii="標楷體" w:eastAsia="標楷體" w:hAnsi="標楷體" w:hint="eastAsia"/>
          <w:sz w:val="28"/>
        </w:rPr>
        <w:t>攜帶身分證備查）</w:t>
      </w:r>
      <w:r w:rsidR="00941964">
        <w:rPr>
          <w:rFonts w:ascii="標楷體" w:eastAsia="標楷體" w:hAnsi="標楷體" w:hint="eastAsia"/>
          <w:sz w:val="28"/>
        </w:rPr>
        <w:t>於</w:t>
      </w:r>
      <w:r w:rsidR="00B71F7E" w:rsidRPr="00D6572A">
        <w:rPr>
          <w:rFonts w:ascii="標楷體" w:eastAsia="標楷體" w:hAnsi="標楷體" w:hint="eastAsia"/>
          <w:sz w:val="28"/>
        </w:rPr>
        <w:t>新北市政</w:t>
      </w:r>
    </w:p>
    <w:p w:rsidR="00B71F7E" w:rsidRPr="00D6572A" w:rsidRDefault="00941964" w:rsidP="00941964">
      <w:pPr>
        <w:pStyle w:val="a5"/>
        <w:spacing w:line="500" w:lineRule="exact"/>
        <w:ind w:leftChars="0" w:left="-14" w:firstLineChars="100" w:firstLine="280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</w:t>
      </w:r>
      <w:r w:rsidR="00B71F7E" w:rsidRPr="00D6572A">
        <w:rPr>
          <w:rFonts w:ascii="標楷體" w:eastAsia="標楷體" w:hAnsi="標楷體" w:hint="eastAsia"/>
          <w:sz w:val="28"/>
        </w:rPr>
        <w:t>府警察局交通警察大隊</w:t>
      </w:r>
      <w:proofErr w:type="gramStart"/>
      <w:r w:rsidR="00B71F7E" w:rsidRPr="00D6572A">
        <w:rPr>
          <w:rFonts w:ascii="標楷體" w:eastAsia="標楷體" w:hAnsi="標楷體" w:hint="eastAsia"/>
          <w:sz w:val="28"/>
        </w:rPr>
        <w:t>（</w:t>
      </w:r>
      <w:proofErr w:type="gramEnd"/>
      <w:r w:rsidR="00B71F7E" w:rsidRPr="00D6572A">
        <w:rPr>
          <w:rFonts w:ascii="標楷體" w:eastAsia="標楷體" w:hAnsi="標楷體" w:hint="eastAsia"/>
          <w:sz w:val="28"/>
        </w:rPr>
        <w:t>地址：新北市中和區中正路1167號</w:t>
      </w:r>
      <w:r w:rsidR="00B71F7E">
        <w:rPr>
          <w:rFonts w:ascii="標楷體" w:eastAsia="標楷體" w:hAnsi="標楷體" w:hint="eastAsia"/>
          <w:sz w:val="28"/>
        </w:rPr>
        <w:t>2樓禮堂</w:t>
      </w:r>
      <w:proofErr w:type="gramStart"/>
      <w:r w:rsidR="00B71F7E" w:rsidRPr="00D6572A">
        <w:rPr>
          <w:rFonts w:ascii="標楷體" w:eastAsia="標楷體" w:hAnsi="標楷體" w:hint="eastAsia"/>
          <w:sz w:val="28"/>
        </w:rPr>
        <w:t>）</w:t>
      </w:r>
      <w:proofErr w:type="gramEnd"/>
      <w:r w:rsidR="00B71F7E" w:rsidRPr="00D6572A">
        <w:rPr>
          <w:rFonts w:ascii="標楷體" w:eastAsia="標楷體" w:hAnsi="標楷體" w:hint="eastAsia"/>
          <w:sz w:val="28"/>
        </w:rPr>
        <w:t>。</w:t>
      </w:r>
    </w:p>
    <w:p w:rsidR="00522042" w:rsidRPr="001E005A" w:rsidRDefault="000877BF" w:rsidP="000877BF">
      <w:pPr>
        <w:pStyle w:val="a5"/>
        <w:spacing w:line="500" w:lineRule="exact"/>
        <w:ind w:leftChars="-92" w:left="3" w:hangingChars="80" w:hanging="224"/>
        <w:rPr>
          <w:rFonts w:ascii="標楷體" w:eastAsia="標楷體" w:hAnsi="標楷體"/>
          <w:b/>
          <w:sz w:val="28"/>
          <w:szCs w:val="28"/>
        </w:rPr>
      </w:pPr>
      <w:r w:rsidRPr="001E005A">
        <w:rPr>
          <w:rFonts w:ascii="標楷體" w:eastAsia="標楷體" w:hAnsi="標楷體" w:hint="eastAsia"/>
          <w:b/>
          <w:sz w:val="28"/>
          <w:szCs w:val="28"/>
        </w:rPr>
        <w:t>壹拾壹、</w:t>
      </w:r>
      <w:r w:rsidR="00522042" w:rsidRPr="001E005A">
        <w:rPr>
          <w:rFonts w:ascii="標楷體" w:eastAsia="標楷體" w:hAnsi="標楷體" w:hint="eastAsia"/>
          <w:b/>
          <w:sz w:val="28"/>
          <w:szCs w:val="28"/>
        </w:rPr>
        <w:t>錄取進用：</w:t>
      </w:r>
    </w:p>
    <w:p w:rsidR="009B2907" w:rsidRDefault="00522042" w:rsidP="00941964">
      <w:pPr>
        <w:spacing w:line="500" w:lineRule="exact"/>
        <w:ind w:left="658" w:hangingChars="235" w:hanging="658"/>
        <w:rPr>
          <w:rFonts w:ascii="標楷體" w:eastAsia="標楷體" w:hAnsi="標楷體"/>
          <w:sz w:val="28"/>
          <w:szCs w:val="28"/>
        </w:rPr>
      </w:pPr>
      <w:r w:rsidRPr="001E005A">
        <w:rPr>
          <w:rFonts w:ascii="標楷體" w:eastAsia="標楷體" w:hAnsi="標楷體" w:hint="eastAsia"/>
          <w:sz w:val="28"/>
          <w:szCs w:val="28"/>
        </w:rPr>
        <w:t xml:space="preserve"> </w:t>
      </w:r>
      <w:proofErr w:type="gramStart"/>
      <w:r w:rsidRPr="001E005A">
        <w:rPr>
          <w:rFonts w:ascii="標楷體" w:eastAsia="標楷體" w:hAnsi="標楷體" w:hint="eastAsia"/>
          <w:sz w:val="28"/>
          <w:szCs w:val="28"/>
        </w:rPr>
        <w:t>ㄧ</w:t>
      </w:r>
      <w:proofErr w:type="gramEnd"/>
      <w:r w:rsidRPr="001E005A">
        <w:rPr>
          <w:rFonts w:ascii="標楷體" w:eastAsia="標楷體" w:hAnsi="標楷體" w:hint="eastAsia"/>
          <w:sz w:val="28"/>
          <w:szCs w:val="28"/>
        </w:rPr>
        <w:t>、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初審合格者</w:t>
      </w:r>
      <w:r w:rsidR="00E90CF2">
        <w:rPr>
          <w:rFonts w:ascii="標楷體" w:eastAsia="標楷體" w:hAnsi="標楷體" w:hint="eastAsia"/>
          <w:sz w:val="28"/>
          <w:szCs w:val="28"/>
        </w:rPr>
        <w:t>將</w:t>
      </w:r>
      <w:r w:rsidR="009B2907" w:rsidRPr="00337DBC">
        <w:rPr>
          <w:rFonts w:ascii="標楷體" w:eastAsia="標楷體" w:hAnsi="標楷體"/>
          <w:sz w:val="28"/>
          <w:szCs w:val="28"/>
        </w:rPr>
        <w:t>通知參加</w:t>
      </w:r>
      <w:r w:rsidR="00E53FD6">
        <w:rPr>
          <w:rFonts w:ascii="標楷體" w:eastAsia="標楷體" w:hAnsi="標楷體" w:hint="eastAsia"/>
          <w:sz w:val="28"/>
          <w:szCs w:val="28"/>
        </w:rPr>
        <w:t>甄選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，請務必於應徵資料中註明</w:t>
      </w:r>
      <w:r w:rsidR="00530B7C" w:rsidRPr="00337DBC">
        <w:rPr>
          <w:rFonts w:ascii="標楷體" w:eastAsia="標楷體" w:hAnsi="標楷體" w:hint="eastAsia"/>
          <w:sz w:val="28"/>
          <w:szCs w:val="28"/>
        </w:rPr>
        <w:t>聯</w:t>
      </w:r>
      <w:r w:rsidR="00E53FD6">
        <w:rPr>
          <w:rFonts w:ascii="標楷體" w:eastAsia="標楷體" w:hAnsi="標楷體" w:hint="eastAsia"/>
          <w:sz w:val="28"/>
          <w:szCs w:val="28"/>
        </w:rPr>
        <w:t>絡電話，以便通知參加甄試測驗及面</w:t>
      </w:r>
      <w:r w:rsidR="00704245">
        <w:rPr>
          <w:rFonts w:ascii="標楷體" w:eastAsia="標楷體" w:hAnsi="標楷體" w:hint="eastAsia"/>
          <w:sz w:val="28"/>
          <w:szCs w:val="28"/>
        </w:rPr>
        <w:t>試</w:t>
      </w:r>
      <w:r w:rsidR="00445EB4" w:rsidRPr="00337DBC">
        <w:rPr>
          <w:rFonts w:ascii="標楷體" w:eastAsia="標楷體" w:hAnsi="標楷體" w:hint="eastAsia"/>
          <w:sz w:val="28"/>
          <w:szCs w:val="28"/>
        </w:rPr>
        <w:t>，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如無法聯繫</w:t>
      </w:r>
      <w:r w:rsidR="004C529A">
        <w:rPr>
          <w:rFonts w:ascii="標楷體" w:eastAsia="標楷體" w:hAnsi="標楷體" w:hint="eastAsia"/>
          <w:sz w:val="28"/>
          <w:szCs w:val="28"/>
        </w:rPr>
        <w:t>或</w:t>
      </w:r>
      <w:r w:rsidR="00E53FD6">
        <w:rPr>
          <w:rFonts w:ascii="標楷體" w:eastAsia="標楷體" w:hAnsi="標楷體" w:hint="eastAsia"/>
          <w:sz w:val="28"/>
          <w:szCs w:val="28"/>
        </w:rPr>
        <w:t>甄選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當日</w:t>
      </w:r>
      <w:r w:rsidR="00103DE2" w:rsidRPr="00337DBC">
        <w:rPr>
          <w:rFonts w:ascii="標楷體" w:eastAsia="標楷體" w:hAnsi="標楷體" w:hint="eastAsia"/>
          <w:sz w:val="28"/>
          <w:szCs w:val="28"/>
        </w:rPr>
        <w:t>未</w:t>
      </w:r>
      <w:r w:rsidR="00530B7C" w:rsidRPr="00337DBC">
        <w:rPr>
          <w:rFonts w:ascii="標楷體" w:eastAsia="標楷體" w:hAnsi="標楷體" w:hint="eastAsia"/>
          <w:sz w:val="28"/>
          <w:szCs w:val="28"/>
        </w:rPr>
        <w:t>到場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者視為自動放棄。</w:t>
      </w:r>
    </w:p>
    <w:p w:rsidR="00F06016" w:rsidRDefault="00F001AA" w:rsidP="009C627F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="009B2907" w:rsidRPr="001E005A">
        <w:rPr>
          <w:rFonts w:ascii="標楷體" w:eastAsia="標楷體" w:hAnsi="標楷體" w:hint="eastAsia"/>
          <w:sz w:val="28"/>
          <w:szCs w:val="28"/>
        </w:rPr>
        <w:t>二、</w:t>
      </w:r>
      <w:r w:rsidR="003E5FCA" w:rsidRPr="00F001AA">
        <w:rPr>
          <w:rFonts w:ascii="標楷體" w:eastAsia="標楷體" w:hAnsi="標楷體" w:hint="eastAsia"/>
          <w:sz w:val="28"/>
          <w:szCs w:val="28"/>
        </w:rPr>
        <w:t>錄取標準：依</w:t>
      </w:r>
      <w:r w:rsidR="003B0110">
        <w:rPr>
          <w:rFonts w:ascii="標楷體" w:eastAsia="標楷體" w:hAnsi="標楷體" w:hint="eastAsia"/>
          <w:sz w:val="28"/>
          <w:szCs w:val="28"/>
        </w:rPr>
        <w:t>第玖點甄選方式所列項目</w:t>
      </w:r>
      <w:r w:rsidR="003E5FCA" w:rsidRPr="00F001AA">
        <w:rPr>
          <w:rFonts w:ascii="標楷體" w:eastAsia="標楷體" w:hAnsi="標楷體" w:hint="eastAsia"/>
          <w:sz w:val="28"/>
          <w:szCs w:val="28"/>
        </w:rPr>
        <w:t>成績之</w:t>
      </w:r>
      <w:r w:rsidR="004155F8">
        <w:rPr>
          <w:rFonts w:ascii="標楷體" w:eastAsia="標楷體" w:hAnsi="標楷體" w:hint="eastAsia"/>
          <w:sz w:val="28"/>
          <w:szCs w:val="28"/>
        </w:rPr>
        <w:t>總和</w:t>
      </w:r>
      <w:r w:rsidR="003E5FCA" w:rsidRPr="00F001AA">
        <w:rPr>
          <w:rFonts w:ascii="標楷體" w:eastAsia="標楷體" w:hAnsi="標楷體" w:hint="eastAsia"/>
          <w:sz w:val="28"/>
          <w:szCs w:val="28"/>
        </w:rPr>
        <w:t>分數，排定名</w:t>
      </w:r>
      <w:r w:rsidR="003E5FCA" w:rsidRPr="00D6572A">
        <w:rPr>
          <w:rFonts w:ascii="標楷體" w:eastAsia="標楷體" w:hAnsi="標楷體" w:hint="eastAsia"/>
          <w:sz w:val="28"/>
        </w:rPr>
        <w:t>次擇優</w:t>
      </w:r>
      <w:r w:rsidR="00F06016">
        <w:rPr>
          <w:rFonts w:ascii="標楷體" w:eastAsia="標楷體" w:hAnsi="標楷體" w:hint="eastAsia"/>
          <w:sz w:val="28"/>
        </w:rPr>
        <w:t xml:space="preserve"> </w:t>
      </w:r>
    </w:p>
    <w:p w:rsidR="00F06016" w:rsidRDefault="00F06016" w:rsidP="009C627F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3E5FCA" w:rsidRPr="00D6572A">
        <w:rPr>
          <w:rFonts w:ascii="標楷體" w:eastAsia="標楷體" w:hAnsi="標楷體" w:hint="eastAsia"/>
          <w:sz w:val="28"/>
        </w:rPr>
        <w:t>錄取，惟未滿</w:t>
      </w:r>
      <w:r w:rsidR="00C850CF">
        <w:rPr>
          <w:rFonts w:ascii="標楷體" w:eastAsia="標楷體" w:hAnsi="標楷體" w:hint="eastAsia"/>
          <w:sz w:val="28"/>
        </w:rPr>
        <w:t>70</w:t>
      </w:r>
      <w:r w:rsidR="003E5FCA" w:rsidRPr="00D6572A">
        <w:rPr>
          <w:rFonts w:ascii="標楷體" w:eastAsia="標楷體" w:hAnsi="標楷體" w:hint="eastAsia"/>
          <w:sz w:val="28"/>
        </w:rPr>
        <w:t>分者，不予錄取。</w:t>
      </w:r>
      <w:r w:rsidR="003E5FCA" w:rsidRPr="008C1BCF">
        <w:rPr>
          <w:rFonts w:ascii="標楷體" w:eastAsia="標楷體" w:hAnsi="標楷體" w:hint="eastAsia"/>
          <w:sz w:val="28"/>
        </w:rPr>
        <w:t>總成績同分時，以筆試</w:t>
      </w:r>
      <w:r w:rsidR="009C627F">
        <w:rPr>
          <w:rFonts w:ascii="標楷體" w:eastAsia="標楷體" w:hAnsi="標楷體" w:hint="eastAsia"/>
          <w:sz w:val="28"/>
        </w:rPr>
        <w:t>分</w:t>
      </w:r>
      <w:r w:rsidR="003E5FCA" w:rsidRPr="008C1BCF">
        <w:rPr>
          <w:rFonts w:ascii="標楷體" w:eastAsia="標楷體" w:hAnsi="標楷體" w:hint="eastAsia"/>
          <w:sz w:val="28"/>
        </w:rPr>
        <w:t>數較高者優</w:t>
      </w:r>
      <w:r>
        <w:rPr>
          <w:rFonts w:ascii="標楷體" w:eastAsia="標楷體" w:hAnsi="標楷體" w:hint="eastAsia"/>
          <w:sz w:val="28"/>
        </w:rPr>
        <w:t xml:space="preserve">    </w:t>
      </w:r>
    </w:p>
    <w:p w:rsidR="003E5FCA" w:rsidRPr="009C627F" w:rsidRDefault="00F06016" w:rsidP="009C627F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3E5FCA" w:rsidRPr="008C1BCF">
        <w:rPr>
          <w:rFonts w:ascii="標楷體" w:eastAsia="標楷體" w:hAnsi="標楷體" w:hint="eastAsia"/>
          <w:sz w:val="28"/>
        </w:rPr>
        <w:t>先排序</w:t>
      </w:r>
      <w:r w:rsidR="00F0507C" w:rsidRPr="00F001AA">
        <w:rPr>
          <w:rFonts w:ascii="標楷體" w:eastAsia="標楷體" w:hAnsi="標楷體" w:hint="eastAsia"/>
          <w:sz w:val="28"/>
          <w:szCs w:val="28"/>
        </w:rPr>
        <w:t>，</w:t>
      </w:r>
      <w:r w:rsidR="00F0507C">
        <w:rPr>
          <w:rFonts w:ascii="標楷體" w:eastAsia="標楷體" w:hAnsi="標楷體" w:hint="eastAsia"/>
          <w:sz w:val="28"/>
          <w:szCs w:val="28"/>
        </w:rPr>
        <w:t>接續為</w:t>
      </w:r>
      <w:r w:rsidR="009C627F" w:rsidRPr="00F001AA">
        <w:rPr>
          <w:rFonts w:ascii="標楷體" w:eastAsia="標楷體" w:hAnsi="標楷體" w:hint="eastAsia"/>
          <w:sz w:val="28"/>
          <w:szCs w:val="28"/>
        </w:rPr>
        <w:t>中文打字</w:t>
      </w:r>
      <w:r w:rsidR="009C627F">
        <w:rPr>
          <w:rFonts w:ascii="標楷體" w:eastAsia="標楷體" w:hAnsi="標楷體" w:hint="eastAsia"/>
          <w:sz w:val="28"/>
          <w:szCs w:val="28"/>
        </w:rPr>
        <w:t>、</w:t>
      </w:r>
      <w:r w:rsidR="00F0507C" w:rsidRPr="00F001AA">
        <w:rPr>
          <w:rFonts w:ascii="標楷體" w:eastAsia="標楷體" w:hAnsi="標楷體" w:hint="eastAsia"/>
          <w:sz w:val="28"/>
          <w:szCs w:val="28"/>
        </w:rPr>
        <w:t>EXCEL</w:t>
      </w:r>
      <w:r w:rsidR="00F0507C">
        <w:rPr>
          <w:rFonts w:ascii="標楷體" w:eastAsia="標楷體" w:hAnsi="標楷體" w:hint="eastAsia"/>
          <w:sz w:val="28"/>
          <w:szCs w:val="28"/>
        </w:rPr>
        <w:t>、</w:t>
      </w:r>
      <w:r w:rsidR="00F0507C" w:rsidRPr="00F001AA">
        <w:rPr>
          <w:rFonts w:ascii="標楷體" w:eastAsia="標楷體" w:hAnsi="標楷體" w:hint="eastAsia"/>
          <w:sz w:val="28"/>
          <w:szCs w:val="28"/>
        </w:rPr>
        <w:t>面試</w:t>
      </w:r>
      <w:r w:rsidR="009C627F">
        <w:rPr>
          <w:rFonts w:ascii="標楷體" w:eastAsia="標楷體" w:hAnsi="標楷體" w:hint="eastAsia"/>
          <w:sz w:val="28"/>
          <w:szCs w:val="28"/>
        </w:rPr>
        <w:t>分數</w:t>
      </w:r>
      <w:r w:rsidR="003E5FCA" w:rsidRPr="008C1BCF">
        <w:rPr>
          <w:rFonts w:ascii="標楷體" w:eastAsia="標楷體" w:hAnsi="標楷體" w:hint="eastAsia"/>
          <w:sz w:val="28"/>
        </w:rPr>
        <w:t>。</w:t>
      </w:r>
    </w:p>
    <w:p w:rsidR="00F06016" w:rsidRDefault="00941964" w:rsidP="00445EB4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1E005A">
        <w:rPr>
          <w:rFonts w:ascii="標楷體" w:eastAsia="標楷體" w:hAnsi="標楷體" w:hint="eastAsia"/>
          <w:sz w:val="28"/>
          <w:szCs w:val="28"/>
        </w:rPr>
        <w:t>三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D6572A">
        <w:rPr>
          <w:rFonts w:ascii="標楷體" w:eastAsia="標楷體" w:hAnsi="標楷體" w:hint="eastAsia"/>
          <w:sz w:val="28"/>
        </w:rPr>
        <w:t>考生</w:t>
      </w:r>
      <w:r w:rsidR="00887A42">
        <w:rPr>
          <w:rFonts w:ascii="標楷體" w:eastAsia="標楷體" w:hAnsi="標楷體" w:hint="eastAsia"/>
          <w:sz w:val="28"/>
        </w:rPr>
        <w:t>總</w:t>
      </w:r>
      <w:r w:rsidRPr="00D6572A">
        <w:rPr>
          <w:rFonts w:ascii="標楷體" w:eastAsia="標楷體" w:hAnsi="標楷體" w:hint="eastAsia"/>
          <w:sz w:val="28"/>
        </w:rPr>
        <w:t>成績</w:t>
      </w:r>
      <w:r w:rsidR="00445EB4">
        <w:rPr>
          <w:rFonts w:ascii="標楷體" w:eastAsia="標楷體" w:hAnsi="標楷體" w:hint="eastAsia"/>
          <w:sz w:val="28"/>
        </w:rPr>
        <w:t>最高</w:t>
      </w:r>
      <w:r w:rsidR="00C850CF">
        <w:rPr>
          <w:rFonts w:ascii="標楷體" w:eastAsia="標楷體" w:hAnsi="標楷體" w:hint="eastAsia"/>
          <w:sz w:val="28"/>
        </w:rPr>
        <w:t>3</w:t>
      </w:r>
      <w:r w:rsidR="00445EB4">
        <w:rPr>
          <w:rFonts w:ascii="標楷體" w:eastAsia="標楷體" w:hAnsi="標楷體" w:hint="eastAsia"/>
          <w:sz w:val="28"/>
        </w:rPr>
        <w:t>名為</w:t>
      </w:r>
      <w:r w:rsidRPr="00D6572A">
        <w:rPr>
          <w:rFonts w:ascii="標楷體" w:eastAsia="標楷體" w:hAnsi="標楷體" w:hint="eastAsia"/>
          <w:sz w:val="28"/>
        </w:rPr>
        <w:t>正取，</w:t>
      </w:r>
      <w:proofErr w:type="gramStart"/>
      <w:r w:rsidRPr="00D6572A">
        <w:rPr>
          <w:rFonts w:ascii="標楷體" w:eastAsia="標楷體" w:hAnsi="標楷體" w:hint="eastAsia"/>
          <w:sz w:val="28"/>
        </w:rPr>
        <w:t>餘依</w:t>
      </w:r>
      <w:r>
        <w:rPr>
          <w:rFonts w:ascii="標楷體" w:eastAsia="標楷體" w:hAnsi="標楷體" w:hint="eastAsia"/>
          <w:sz w:val="28"/>
        </w:rPr>
        <w:t>考試</w:t>
      </w:r>
      <w:proofErr w:type="gramEnd"/>
      <w:r>
        <w:rPr>
          <w:rFonts w:ascii="標楷體" w:eastAsia="標楷體" w:hAnsi="標楷體" w:hint="eastAsia"/>
          <w:sz w:val="28"/>
        </w:rPr>
        <w:t>成績核定</w:t>
      </w:r>
      <w:r w:rsidR="008E34C4">
        <w:rPr>
          <w:rFonts w:ascii="標楷體" w:eastAsia="標楷體" w:hAnsi="標楷體" w:hint="eastAsia"/>
          <w:sz w:val="28"/>
        </w:rPr>
        <w:t>6</w:t>
      </w:r>
      <w:r w:rsidR="00E53E8A">
        <w:rPr>
          <w:rFonts w:ascii="標楷體" w:eastAsia="標楷體" w:hAnsi="標楷體" w:hint="eastAsia"/>
          <w:sz w:val="28"/>
        </w:rPr>
        <w:t>名</w:t>
      </w:r>
      <w:r>
        <w:rPr>
          <w:rFonts w:ascii="標楷體" w:eastAsia="標楷體" w:hAnsi="標楷體" w:hint="eastAsia"/>
          <w:sz w:val="28"/>
        </w:rPr>
        <w:t>為</w:t>
      </w:r>
      <w:r w:rsidRPr="00D6572A">
        <w:rPr>
          <w:rFonts w:ascii="標楷體" w:eastAsia="標楷體" w:hAnsi="標楷體" w:hint="eastAsia"/>
          <w:sz w:val="28"/>
        </w:rPr>
        <w:t>備取候用人員，</w:t>
      </w:r>
    </w:p>
    <w:p w:rsidR="00941964" w:rsidRDefault="00F06016" w:rsidP="00E53E8A">
      <w:pPr>
        <w:spacing w:line="500" w:lineRule="exact"/>
        <w:ind w:left="566" w:hangingChars="202" w:hanging="566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 xml:space="preserve">     </w:t>
      </w:r>
      <w:r w:rsidR="00941964" w:rsidRPr="00D6572A">
        <w:rPr>
          <w:rFonts w:ascii="標楷體" w:eastAsia="標楷體" w:hAnsi="標楷體" w:hint="eastAsia"/>
          <w:sz w:val="28"/>
        </w:rPr>
        <w:t>候用期限至1</w:t>
      </w:r>
      <w:r w:rsidR="00C850CF">
        <w:rPr>
          <w:rFonts w:ascii="標楷體" w:eastAsia="標楷體" w:hAnsi="標楷體"/>
          <w:sz w:val="28"/>
        </w:rPr>
        <w:t>12</w:t>
      </w:r>
      <w:r w:rsidR="00941964" w:rsidRPr="00D6572A">
        <w:rPr>
          <w:rFonts w:ascii="標楷體" w:eastAsia="標楷體" w:hAnsi="標楷體" w:hint="eastAsia"/>
          <w:sz w:val="28"/>
        </w:rPr>
        <w:t>年</w:t>
      </w:r>
      <w:smartTag w:uri="urn:schemas-microsoft-com:office:smarttags" w:element="chsdate">
        <w:smartTagPr>
          <w:attr w:name="IsROCDate" w:val="False"/>
          <w:attr w:name="IsLunarDate" w:val="False"/>
          <w:attr w:name="Day" w:val="31"/>
          <w:attr w:name="Month" w:val="12"/>
          <w:attr w:name="Year" w:val="2006"/>
        </w:smartTagPr>
        <w:r w:rsidR="00941964" w:rsidRPr="00D6572A">
          <w:rPr>
            <w:rFonts w:ascii="標楷體" w:eastAsia="標楷體" w:hAnsi="標楷體" w:hint="eastAsia"/>
            <w:sz w:val="28"/>
          </w:rPr>
          <w:t>12月31日</w:t>
        </w:r>
      </w:smartTag>
      <w:r w:rsidR="00941964" w:rsidRPr="00D6572A">
        <w:rPr>
          <w:rFonts w:ascii="標楷體" w:eastAsia="標楷體" w:hAnsi="標楷體" w:hint="eastAsia"/>
          <w:sz w:val="28"/>
        </w:rPr>
        <w:t>止。</w:t>
      </w:r>
    </w:p>
    <w:p w:rsidR="00F06016" w:rsidRDefault="00941964" w:rsidP="00941964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四</w:t>
      </w:r>
      <w:r w:rsidR="009B2907">
        <w:rPr>
          <w:rFonts w:ascii="標楷體" w:eastAsia="標楷體" w:hAnsi="標楷體" w:hint="eastAsia"/>
          <w:sz w:val="28"/>
          <w:szCs w:val="28"/>
        </w:rPr>
        <w:t>、</w:t>
      </w:r>
      <w:r w:rsidR="00522042" w:rsidRPr="001E005A">
        <w:rPr>
          <w:rFonts w:ascii="標楷體" w:eastAsia="標楷體" w:hAnsi="標楷體" w:hint="eastAsia"/>
          <w:sz w:val="28"/>
          <w:szCs w:val="28"/>
        </w:rPr>
        <w:t>錄取人員應於報到日(以電話及文件通知本人)準時報到上</w:t>
      </w:r>
      <w:r w:rsidR="00A221BD" w:rsidRPr="001E005A">
        <w:rPr>
          <w:rFonts w:ascii="標楷體" w:eastAsia="標楷體" w:hAnsi="標楷體" w:hint="eastAsia"/>
          <w:sz w:val="28"/>
          <w:szCs w:val="28"/>
        </w:rPr>
        <w:t>班，若未依規</w:t>
      </w:r>
    </w:p>
    <w:p w:rsidR="009F7E71" w:rsidRPr="009B2907" w:rsidRDefault="00F06016" w:rsidP="00F06016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463AA0" w:rsidRPr="001E005A">
        <w:rPr>
          <w:rFonts w:ascii="標楷體" w:eastAsia="標楷體" w:hAnsi="標楷體" w:hint="eastAsia"/>
          <w:sz w:val="28"/>
          <w:szCs w:val="28"/>
        </w:rPr>
        <w:t>定</w:t>
      </w:r>
      <w:r w:rsidR="00A221BD" w:rsidRPr="001E005A">
        <w:rPr>
          <w:rFonts w:ascii="標楷體" w:eastAsia="標楷體" w:hAnsi="標楷體" w:hint="eastAsia"/>
          <w:sz w:val="28"/>
          <w:szCs w:val="28"/>
        </w:rPr>
        <w:t>時間報到者，視同自動放棄，由備取人員遞補。</w:t>
      </w:r>
    </w:p>
    <w:p w:rsidR="00F06016" w:rsidRDefault="00941964" w:rsidP="00941964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五</w:t>
      </w:r>
      <w:r w:rsidR="00707C4D" w:rsidRPr="00337DBC">
        <w:rPr>
          <w:rFonts w:ascii="標楷體" w:eastAsia="標楷體" w:hAnsi="標楷體" w:hint="eastAsia"/>
          <w:sz w:val="28"/>
          <w:szCs w:val="28"/>
        </w:rPr>
        <w:t>、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若應徵資料提供不實之情事，</w:t>
      </w:r>
      <w:r w:rsidR="009F7E71">
        <w:rPr>
          <w:rFonts w:ascii="標楷體" w:eastAsia="標楷體" w:hAnsi="標楷體" w:hint="eastAsia"/>
          <w:sz w:val="28"/>
          <w:szCs w:val="28"/>
        </w:rPr>
        <w:t>雖經錄取亦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撤銷資格，</w:t>
      </w:r>
      <w:r w:rsidR="0045632D">
        <w:rPr>
          <w:rFonts w:ascii="標楷體" w:eastAsia="標楷體" w:hAnsi="標楷體" w:hint="eastAsia"/>
          <w:sz w:val="28"/>
          <w:szCs w:val="28"/>
        </w:rPr>
        <w:t>並依法追究</w:t>
      </w:r>
      <w:r w:rsidR="009F7E71">
        <w:rPr>
          <w:rFonts w:ascii="標楷體" w:eastAsia="標楷體" w:hAnsi="標楷體" w:hint="eastAsia"/>
          <w:sz w:val="28"/>
          <w:szCs w:val="28"/>
        </w:rPr>
        <w:t>相</w:t>
      </w:r>
      <w:r w:rsidR="00C372FE">
        <w:rPr>
          <w:rFonts w:ascii="標楷體" w:eastAsia="標楷體" w:hAnsi="標楷體" w:hint="eastAsia"/>
          <w:sz w:val="28"/>
          <w:szCs w:val="28"/>
        </w:rPr>
        <w:t>關法</w:t>
      </w:r>
    </w:p>
    <w:p w:rsidR="00F001AA" w:rsidRDefault="00F06016" w:rsidP="00F06016">
      <w:pPr>
        <w:spacing w:line="500" w:lineRule="exact"/>
        <w:ind w:left="566" w:hangingChars="202" w:hanging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 xml:space="preserve">     </w:t>
      </w:r>
      <w:r w:rsidR="00530B7C">
        <w:rPr>
          <w:rFonts w:ascii="標楷體" w:eastAsia="標楷體" w:hAnsi="標楷體" w:hint="eastAsia"/>
          <w:sz w:val="28"/>
          <w:szCs w:val="28"/>
        </w:rPr>
        <w:t>律</w:t>
      </w:r>
      <w:r w:rsidR="0045632D">
        <w:rPr>
          <w:rFonts w:ascii="標楷體" w:eastAsia="標楷體" w:hAnsi="標楷體" w:hint="eastAsia"/>
          <w:sz w:val="28"/>
          <w:szCs w:val="28"/>
        </w:rPr>
        <w:t>責任</w:t>
      </w:r>
      <w:r w:rsidR="009B2907" w:rsidRPr="00337DBC">
        <w:rPr>
          <w:rFonts w:ascii="標楷體" w:eastAsia="標楷體" w:hAnsi="標楷體" w:hint="eastAsia"/>
          <w:sz w:val="28"/>
          <w:szCs w:val="28"/>
        </w:rPr>
        <w:t>。</w:t>
      </w:r>
    </w:p>
    <w:p w:rsidR="00B31104" w:rsidRPr="00BB7D5B" w:rsidRDefault="007A3CF8" w:rsidP="00BB7D5B">
      <w:pPr>
        <w:pStyle w:val="a5"/>
        <w:spacing w:line="500" w:lineRule="exact"/>
        <w:ind w:leftChars="-92" w:left="3" w:hangingChars="80" w:hanging="224"/>
        <w:rPr>
          <w:rFonts w:ascii="標楷體" w:eastAsia="標楷體" w:hAnsi="標楷體"/>
          <w:sz w:val="28"/>
          <w:szCs w:val="28"/>
        </w:rPr>
        <w:sectPr w:rsidR="00B31104" w:rsidRPr="00BB7D5B" w:rsidSect="0074011D">
          <w:footerReference w:type="default" r:id="rId8"/>
          <w:pgSz w:w="11906" w:h="16838"/>
          <w:pgMar w:top="851" w:right="851" w:bottom="851" w:left="1361" w:header="851" w:footer="992" w:gutter="0"/>
          <w:pgNumType w:start="0"/>
          <w:cols w:space="425"/>
          <w:titlePg/>
          <w:docGrid w:type="lines" w:linePitch="360"/>
        </w:sectPr>
      </w:pPr>
      <w:r w:rsidRPr="001E005A">
        <w:rPr>
          <w:rFonts w:ascii="標楷體" w:eastAsia="標楷體" w:hAnsi="標楷體" w:hint="eastAsia"/>
          <w:b/>
          <w:sz w:val="28"/>
          <w:szCs w:val="28"/>
        </w:rPr>
        <w:t>壹拾貳、本簡章若有未盡事宜，本局得隨時修正</w:t>
      </w:r>
      <w:r w:rsidR="004B7363">
        <w:rPr>
          <w:rFonts w:ascii="標楷體" w:eastAsia="標楷體" w:hAnsi="標楷體" w:hint="eastAsia"/>
          <w:b/>
          <w:sz w:val="28"/>
          <w:szCs w:val="28"/>
        </w:rPr>
        <w:t>或補充</w:t>
      </w:r>
      <w:r w:rsidR="00FC7D81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887A42" w:rsidRPr="008835A3" w:rsidRDefault="00887A42" w:rsidP="00887A42">
      <w:pPr>
        <w:jc w:val="center"/>
        <w:rPr>
          <w:rFonts w:ascii="標楷體" w:eastAsia="標楷體" w:hAnsi="標楷體"/>
          <w:b/>
          <w:bCs/>
          <w:sz w:val="32"/>
          <w:szCs w:val="32"/>
        </w:rPr>
      </w:pPr>
      <w:r w:rsidRPr="008835A3">
        <w:rPr>
          <w:rFonts w:ascii="標楷體" w:eastAsia="標楷體" w:hAnsi="標楷體" w:hint="eastAsia"/>
          <w:b/>
          <w:bCs/>
          <w:sz w:val="32"/>
          <w:szCs w:val="32"/>
        </w:rPr>
        <w:lastRenderedPageBreak/>
        <w:t>新北市政府</w:t>
      </w:r>
      <w:r w:rsidR="003C27D2">
        <w:rPr>
          <w:rFonts w:ascii="標楷體" w:eastAsia="標楷體" w:hAnsi="標楷體" w:hint="eastAsia"/>
          <w:b/>
          <w:bCs/>
          <w:sz w:val="32"/>
          <w:szCs w:val="32"/>
        </w:rPr>
        <w:t>警察</w:t>
      </w:r>
      <w:bookmarkStart w:id="0" w:name="_GoBack"/>
      <w:bookmarkEnd w:id="0"/>
      <w:r w:rsidR="003C27D2">
        <w:rPr>
          <w:rFonts w:ascii="標楷體" w:eastAsia="標楷體" w:hAnsi="標楷體" w:hint="eastAsia"/>
          <w:b/>
          <w:bCs/>
          <w:sz w:val="32"/>
          <w:szCs w:val="32"/>
        </w:rPr>
        <w:t>局</w:t>
      </w:r>
      <w:r>
        <w:rPr>
          <w:rFonts w:ascii="標楷體" w:eastAsia="標楷體" w:hAnsi="標楷體" w:hint="eastAsia"/>
          <w:b/>
          <w:bCs/>
          <w:sz w:val="32"/>
          <w:szCs w:val="32"/>
        </w:rPr>
        <w:t>非編制</w:t>
      </w:r>
      <w:r w:rsidRPr="008835A3">
        <w:rPr>
          <w:rFonts w:ascii="標楷體" w:eastAsia="標楷體" w:hAnsi="標楷體" w:hint="eastAsia"/>
          <w:b/>
          <w:bCs/>
          <w:sz w:val="32"/>
          <w:szCs w:val="32"/>
        </w:rPr>
        <w:t>人員</w:t>
      </w:r>
      <w:r>
        <w:rPr>
          <w:rFonts w:ascii="標楷體" w:eastAsia="標楷體" w:hAnsi="標楷體" w:hint="eastAsia"/>
          <w:b/>
          <w:bCs/>
          <w:sz w:val="32"/>
          <w:szCs w:val="32"/>
        </w:rPr>
        <w:t>甄選報名表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6"/>
        <w:gridCol w:w="195"/>
        <w:gridCol w:w="329"/>
        <w:gridCol w:w="711"/>
        <w:gridCol w:w="153"/>
        <w:gridCol w:w="203"/>
        <w:gridCol w:w="452"/>
        <w:gridCol w:w="83"/>
        <w:gridCol w:w="462"/>
        <w:gridCol w:w="221"/>
        <w:gridCol w:w="684"/>
        <w:gridCol w:w="24"/>
        <w:gridCol w:w="751"/>
        <w:gridCol w:w="685"/>
        <w:gridCol w:w="334"/>
        <w:gridCol w:w="92"/>
        <w:gridCol w:w="424"/>
        <w:gridCol w:w="397"/>
        <w:gridCol w:w="37"/>
        <w:gridCol w:w="16"/>
        <w:gridCol w:w="424"/>
        <w:gridCol w:w="276"/>
        <w:gridCol w:w="463"/>
        <w:gridCol w:w="70"/>
        <w:gridCol w:w="1275"/>
      </w:tblGrid>
      <w:tr w:rsidR="00887A42" w:rsidRPr="001702C3" w:rsidTr="005122C3">
        <w:tc>
          <w:tcPr>
            <w:tcW w:w="986" w:type="dxa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英文姓名</w:t>
            </w:r>
          </w:p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770" w:type="dxa"/>
            <w:gridSpan w:val="3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0" w:type="dxa"/>
            <w:gridSpan w:val="6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2084" w:type="dxa"/>
            <w:gridSpan w:val="4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c>
          <w:tcPr>
            <w:tcW w:w="986" w:type="dxa"/>
            <w:shd w:val="clear" w:color="auto" w:fill="auto"/>
            <w:vAlign w:val="center"/>
          </w:tcPr>
          <w:p w:rsidR="00887A42" w:rsidRPr="001702C3" w:rsidRDefault="00887A42" w:rsidP="005122C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c>
          <w:tcPr>
            <w:tcW w:w="986" w:type="dxa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護照</w:t>
            </w:r>
          </w:p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號碼</w:t>
            </w:r>
          </w:p>
        </w:tc>
        <w:tc>
          <w:tcPr>
            <w:tcW w:w="2043" w:type="dxa"/>
            <w:gridSpan w:val="6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gridSpan w:val="5"/>
            <w:shd w:val="clear" w:color="auto" w:fill="auto"/>
            <w:vAlign w:val="center"/>
          </w:tcPr>
          <w:p w:rsidR="00887A42" w:rsidRPr="001702C3" w:rsidRDefault="00887A42" w:rsidP="005122C3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外國國籍</w:t>
            </w:r>
            <w:r w:rsidRPr="001702C3">
              <w:rPr>
                <w:rFonts w:ascii="標楷體" w:eastAsia="標楷體" w:hAnsi="標楷體" w:hint="eastAsia"/>
                <w:sz w:val="20"/>
                <w:szCs w:val="20"/>
              </w:rPr>
              <w:t>(如無外國國籍，請註明「無」)</w:t>
            </w:r>
          </w:p>
        </w:tc>
        <w:tc>
          <w:tcPr>
            <w:tcW w:w="5244" w:type="dxa"/>
            <w:gridSpan w:val="13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01"/>
        </w:trPr>
        <w:tc>
          <w:tcPr>
            <w:tcW w:w="986" w:type="dxa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084" w:type="dxa"/>
            <w:gridSpan w:val="4"/>
            <w:vMerge w:val="restart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住宅：</w:t>
            </w:r>
          </w:p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手機：</w:t>
            </w:r>
          </w:p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269"/>
        </w:trPr>
        <w:tc>
          <w:tcPr>
            <w:tcW w:w="986" w:type="dxa"/>
            <w:vMerge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現居住所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489"/>
        </w:trPr>
        <w:tc>
          <w:tcPr>
            <w:tcW w:w="986" w:type="dxa"/>
            <w:vMerge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35" w:type="dxa"/>
            <w:gridSpan w:val="3"/>
            <w:shd w:val="clear" w:color="auto" w:fill="auto"/>
            <w:vAlign w:val="center"/>
          </w:tcPr>
          <w:p w:rsidR="00887A42" w:rsidRPr="001702C3" w:rsidRDefault="00887A42" w:rsidP="005122C3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5018" w:type="dxa"/>
            <w:gridSpan w:val="16"/>
            <w:shd w:val="clear" w:color="auto" w:fill="auto"/>
            <w:vAlign w:val="center"/>
          </w:tcPr>
          <w:p w:rsidR="00887A42" w:rsidRPr="001702C3" w:rsidRDefault="00887A42" w:rsidP="005122C3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084" w:type="dxa"/>
            <w:gridSpan w:val="4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c>
          <w:tcPr>
            <w:tcW w:w="9747" w:type="dxa"/>
            <w:gridSpan w:val="2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學            歷</w:t>
            </w:r>
          </w:p>
        </w:tc>
      </w:tr>
      <w:tr w:rsidR="00887A42" w:rsidRPr="001702C3" w:rsidTr="005122C3">
        <w:tc>
          <w:tcPr>
            <w:tcW w:w="1510" w:type="dxa"/>
            <w:gridSpan w:val="3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602" w:type="dxa"/>
            <w:gridSpan w:val="5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院系科員</w:t>
            </w:r>
          </w:p>
        </w:tc>
        <w:tc>
          <w:tcPr>
            <w:tcW w:w="2827" w:type="dxa"/>
            <w:gridSpan w:val="6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26" w:type="dxa"/>
            <w:gridSpan w:val="2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24" w:type="dxa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結</w:t>
            </w:r>
          </w:p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業</w:t>
            </w:r>
          </w:p>
        </w:tc>
        <w:tc>
          <w:tcPr>
            <w:tcW w:w="450" w:type="dxa"/>
            <w:gridSpan w:val="3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肆業</w:t>
            </w:r>
          </w:p>
        </w:tc>
        <w:tc>
          <w:tcPr>
            <w:tcW w:w="1233" w:type="dxa"/>
            <w:gridSpan w:val="4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887A42" w:rsidRPr="001702C3" w:rsidTr="005122C3">
        <w:tc>
          <w:tcPr>
            <w:tcW w:w="1510" w:type="dxa"/>
            <w:gridSpan w:val="3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67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702C3">
              <w:rPr>
                <w:rFonts w:ascii="標楷體" w:eastAsia="標楷體" w:hAnsi="標楷體" w:hint="eastAsia"/>
                <w:sz w:val="22"/>
              </w:rPr>
              <w:t>起(年、月)</w:t>
            </w:r>
          </w:p>
        </w:tc>
        <w:tc>
          <w:tcPr>
            <w:tcW w:w="1460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  <w:sz w:val="22"/>
              </w:rPr>
            </w:pPr>
            <w:r w:rsidRPr="001702C3">
              <w:rPr>
                <w:rFonts w:ascii="標楷體" w:eastAsia="標楷體" w:hAnsi="標楷體" w:hint="eastAsia"/>
                <w:sz w:val="22"/>
              </w:rPr>
              <w:t>迄(年、月)</w:t>
            </w:r>
          </w:p>
        </w:tc>
        <w:tc>
          <w:tcPr>
            <w:tcW w:w="426" w:type="dxa"/>
            <w:gridSpan w:val="2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Merge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vMerge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97"/>
        </w:trPr>
        <w:tc>
          <w:tcPr>
            <w:tcW w:w="1510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295"/>
        </w:trPr>
        <w:tc>
          <w:tcPr>
            <w:tcW w:w="1510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4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263"/>
        </w:trPr>
        <w:tc>
          <w:tcPr>
            <w:tcW w:w="1510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602" w:type="dxa"/>
            <w:gridSpan w:val="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3" w:type="dxa"/>
            <w:gridSpan w:val="2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</w:p>
        </w:tc>
        <w:tc>
          <w:tcPr>
            <w:tcW w:w="684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7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8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450" w:type="dxa"/>
            <w:gridSpan w:val="3"/>
            <w:shd w:val="clear" w:color="auto" w:fill="auto"/>
          </w:tcPr>
          <w:p w:rsidR="00887A42" w:rsidRPr="001702C3" w:rsidRDefault="00887A42" w:rsidP="005122C3">
            <w:pPr>
              <w:rPr>
                <w:rFonts w:ascii="標楷體" w:eastAsia="標楷體" w:hAnsi="標楷體"/>
              </w:rPr>
            </w:pPr>
          </w:p>
        </w:tc>
        <w:tc>
          <w:tcPr>
            <w:tcW w:w="1233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75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c>
          <w:tcPr>
            <w:tcW w:w="9747" w:type="dxa"/>
            <w:gridSpan w:val="2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工  作  經  歷</w:t>
            </w:r>
          </w:p>
        </w:tc>
      </w:tr>
      <w:tr w:rsidR="00887A42" w:rsidRPr="001702C3" w:rsidTr="005122C3"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0" w:type="dxa"/>
            <w:gridSpan w:val="7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524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服務證明書名稱</w:t>
            </w:r>
          </w:p>
        </w:tc>
      </w:tr>
      <w:tr w:rsidR="00887A42" w:rsidRPr="001702C3" w:rsidTr="005122C3">
        <w:trPr>
          <w:trHeight w:val="167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20" w:type="dxa"/>
            <w:gridSpan w:val="7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24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9747" w:type="dxa"/>
            <w:gridSpan w:val="2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  <w:b/>
                <w:bCs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外  國  語  文</w:t>
            </w: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分數／等級</w:t>
            </w:r>
          </w:p>
        </w:tc>
        <w:tc>
          <w:tcPr>
            <w:tcW w:w="3436" w:type="dxa"/>
            <w:gridSpan w:val="10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1808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備註</w:t>
            </w: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29"/>
        </w:trPr>
        <w:tc>
          <w:tcPr>
            <w:tcW w:w="2577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26" w:type="dxa"/>
            <w:gridSpan w:val="6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3436" w:type="dxa"/>
            <w:gridSpan w:val="10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808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c>
          <w:tcPr>
            <w:tcW w:w="9747" w:type="dxa"/>
            <w:gridSpan w:val="2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t>專          長</w:t>
            </w:r>
          </w:p>
        </w:tc>
      </w:tr>
      <w:tr w:rsidR="00887A42" w:rsidRPr="001702C3" w:rsidTr="005122C3">
        <w:tc>
          <w:tcPr>
            <w:tcW w:w="1181" w:type="dxa"/>
            <w:gridSpan w:val="2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193" w:type="dxa"/>
            <w:gridSpan w:val="3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880" w:type="dxa"/>
            <w:gridSpan w:val="8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1932" w:type="dxa"/>
            <w:gridSpan w:val="5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16" w:type="dxa"/>
            <w:gridSpan w:val="5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45" w:type="dxa"/>
            <w:gridSpan w:val="2"/>
            <w:vMerge w:val="restart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887A42" w:rsidRPr="001702C3" w:rsidTr="005122C3">
        <w:tc>
          <w:tcPr>
            <w:tcW w:w="1181" w:type="dxa"/>
            <w:gridSpan w:val="2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929" w:type="dxa"/>
            <w:gridSpan w:val="3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51" w:type="dxa"/>
            <w:shd w:val="clear" w:color="auto" w:fill="auto"/>
            <w:vAlign w:val="center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932" w:type="dxa"/>
            <w:gridSpan w:val="5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vMerge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299"/>
        </w:trPr>
        <w:tc>
          <w:tcPr>
            <w:tcW w:w="1181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09"/>
        </w:trPr>
        <w:tc>
          <w:tcPr>
            <w:tcW w:w="1181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93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00" w:type="dxa"/>
            <w:gridSpan w:val="4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29" w:type="dxa"/>
            <w:gridSpan w:val="3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751" w:type="dxa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932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16" w:type="dxa"/>
            <w:gridSpan w:val="5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45" w:type="dxa"/>
            <w:gridSpan w:val="2"/>
            <w:shd w:val="clear" w:color="auto" w:fill="auto"/>
          </w:tcPr>
          <w:p w:rsidR="00887A42" w:rsidRPr="001702C3" w:rsidRDefault="00887A42" w:rsidP="005122C3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309"/>
        </w:trPr>
        <w:tc>
          <w:tcPr>
            <w:tcW w:w="9747" w:type="dxa"/>
            <w:gridSpan w:val="25"/>
            <w:shd w:val="clear" w:color="auto" w:fill="auto"/>
          </w:tcPr>
          <w:p w:rsidR="00887A42" w:rsidRPr="001702C3" w:rsidRDefault="00887A42" w:rsidP="005122C3">
            <w:pPr>
              <w:spacing w:line="400" w:lineRule="exact"/>
              <w:jc w:val="center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sz w:val="28"/>
                <w:szCs w:val="28"/>
              </w:rPr>
              <w:lastRenderedPageBreak/>
              <w:t>自         傳</w:t>
            </w:r>
          </w:p>
        </w:tc>
      </w:tr>
      <w:tr w:rsidR="00887A42" w:rsidRPr="001702C3" w:rsidTr="005122C3">
        <w:trPr>
          <w:trHeight w:val="4619"/>
        </w:trPr>
        <w:tc>
          <w:tcPr>
            <w:tcW w:w="9747" w:type="dxa"/>
            <w:gridSpan w:val="25"/>
            <w:shd w:val="clear" w:color="auto" w:fill="auto"/>
          </w:tcPr>
          <w:p w:rsidR="00887A42" w:rsidRDefault="00887A42" w:rsidP="002E74B2">
            <w:pPr>
              <w:spacing w:line="460" w:lineRule="exact"/>
              <w:rPr>
                <w:rFonts w:ascii="標楷體" w:eastAsia="標楷體" w:hAnsi="標楷體"/>
              </w:rPr>
            </w:pPr>
            <w:r w:rsidRPr="001702C3">
              <w:rPr>
                <w:rFonts w:ascii="標楷體" w:eastAsia="標楷體" w:hAnsi="標楷體" w:hint="eastAsia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2E74B2" w:rsidRPr="001702C3" w:rsidRDefault="002E74B2" w:rsidP="002E74B2">
            <w:pPr>
              <w:spacing w:line="460" w:lineRule="exact"/>
              <w:rPr>
                <w:rFonts w:ascii="標楷體" w:eastAsia="標楷體" w:hAnsi="標楷體"/>
              </w:rPr>
            </w:pPr>
          </w:p>
        </w:tc>
      </w:tr>
      <w:tr w:rsidR="00887A42" w:rsidRPr="001702C3" w:rsidTr="005122C3">
        <w:trPr>
          <w:trHeight w:val="890"/>
        </w:trPr>
        <w:tc>
          <w:tcPr>
            <w:tcW w:w="9747" w:type="dxa"/>
            <w:gridSpan w:val="2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87A42" w:rsidRPr="001702C3" w:rsidRDefault="00887A42" w:rsidP="005122C3">
            <w:pPr>
              <w:snapToGrid w:val="0"/>
              <w:spacing w:line="280" w:lineRule="exact"/>
              <w:rPr>
                <w:rFonts w:ascii="標楷體" w:eastAsia="標楷體" w:hAnsi="標楷體"/>
                <w:color w:val="000000"/>
                <w:sz w:val="28"/>
                <w:szCs w:val="28"/>
              </w:rPr>
            </w:pPr>
            <w:r w:rsidRPr="001702C3">
              <w:rPr>
                <w:rFonts w:ascii="標楷體" w:eastAsia="標楷體" w:hAnsi="標楷體" w:hint="eastAsia"/>
                <w:color w:val="000000"/>
                <w:sz w:val="28"/>
                <w:szCs w:val="28"/>
              </w:rPr>
              <w:t>報名者簽章：</w:t>
            </w:r>
          </w:p>
        </w:tc>
      </w:tr>
      <w:tr w:rsidR="00887A42" w:rsidRPr="001702C3" w:rsidTr="005122C3">
        <w:trPr>
          <w:trHeight w:val="695"/>
        </w:trPr>
        <w:tc>
          <w:tcPr>
            <w:tcW w:w="9747" w:type="dxa"/>
            <w:gridSpan w:val="25"/>
            <w:shd w:val="clear" w:color="auto" w:fill="E6E6E6"/>
            <w:vAlign w:val="center"/>
          </w:tcPr>
          <w:p w:rsidR="00887A42" w:rsidRPr="001702C3" w:rsidRDefault="00887A42" w:rsidP="005122C3">
            <w:pPr>
              <w:snapToGrid w:val="0"/>
              <w:spacing w:line="280" w:lineRule="exact"/>
              <w:rPr>
                <w:rFonts w:ascii="標楷體" w:eastAsia="標楷體" w:hAnsi="標楷體"/>
                <w:b/>
                <w:bCs/>
                <w:color w:val="000000"/>
              </w:rPr>
            </w:pPr>
            <w:r w:rsidRPr="001702C3">
              <w:rPr>
                <w:rFonts w:ascii="標楷體" w:eastAsia="標楷體" w:hAnsi="標楷體" w:hint="eastAsia"/>
                <w:b/>
                <w:bCs/>
                <w:color w:val="000000"/>
              </w:rPr>
              <w:t>資格審查：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</w:t>
            </w:r>
            <w:r w:rsidRPr="001702C3">
              <w:rPr>
                <w:rFonts w:ascii="標楷體" w:eastAsia="標楷體" w:hAnsi="標楷體" w:hint="eastAsia"/>
                <w:b/>
                <w:bCs/>
                <w:color w:val="000000"/>
                <w:sz w:val="22"/>
              </w:rPr>
              <w:t>□</w:t>
            </w:r>
            <w:r w:rsidRPr="001702C3">
              <w:rPr>
                <w:rFonts w:ascii="Arial" w:eastAsia="標楷體" w:hAnsi="標楷體"/>
                <w:b/>
                <w:bCs/>
                <w:color w:val="000000"/>
                <w:kern w:val="0"/>
              </w:rPr>
              <w:t>不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合格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 xml:space="preserve">           </w:t>
            </w:r>
            <w:r w:rsidRPr="001702C3">
              <w:rPr>
                <w:rFonts w:ascii="Arial" w:eastAsia="標楷體" w:hAnsi="標楷體" w:hint="eastAsia"/>
                <w:b/>
                <w:bCs/>
                <w:color w:val="000000"/>
                <w:kern w:val="0"/>
              </w:rPr>
              <w:t>審核人簽章：</w:t>
            </w:r>
          </w:p>
        </w:tc>
      </w:tr>
    </w:tbl>
    <w:p w:rsidR="00486FB5" w:rsidRDefault="00F22629" w:rsidP="00F22629">
      <w:pPr>
        <w:ind w:rightChars="1938" w:right="4651"/>
        <w:rPr>
          <w:rFonts w:ascii="標楷體" w:eastAsia="標楷體" w:hAnsi="標楷體" w:cs="Times New Roman"/>
          <w:kern w:val="0"/>
          <w:sz w:val="28"/>
          <w:szCs w:val="28"/>
        </w:rPr>
      </w:pPr>
      <w:r w:rsidRPr="00F22629">
        <w:rPr>
          <w:rFonts w:eastAsia="標楷體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341880" wp14:editId="6B9CCD86">
                <wp:simplePos x="0" y="0"/>
                <wp:positionH relativeFrom="column">
                  <wp:posOffset>1830139</wp:posOffset>
                </wp:positionH>
                <wp:positionV relativeFrom="paragraph">
                  <wp:posOffset>4497428</wp:posOffset>
                </wp:positionV>
                <wp:extent cx="2374265" cy="1403985"/>
                <wp:effectExtent l="0" t="0" r="0" b="0"/>
                <wp:wrapNone/>
                <wp:docPr id="3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22629" w:rsidRDefault="00F22629">
                            <w:r>
                              <w:rPr>
                                <w:rFonts w:hint="eastAsia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A34188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144.1pt;margin-top:354.1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" stroked="f">
                <v:textbox style="mso-fit-shape-to-text:t">
                  <w:txbxContent>
                    <w:p w:rsidR="00F22629" w:rsidRDefault="00F22629">
                      <w:r>
                        <w:rPr>
                          <w:rFonts w:hint="eastAsia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eastAsia="標楷體" w:hint="eastAsia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858483" wp14:editId="12399918">
                <wp:simplePos x="0" y="0"/>
                <wp:positionH relativeFrom="column">
                  <wp:posOffset>2290527</wp:posOffset>
                </wp:positionH>
                <wp:positionV relativeFrom="paragraph">
                  <wp:posOffset>4331291</wp:posOffset>
                </wp:positionV>
                <wp:extent cx="1394233" cy="253497"/>
                <wp:effectExtent l="0" t="0" r="1587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4233" cy="25349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FFFFF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97F0A9" id="矩形 1" o:spid="_x0000_s1026" style="position:absolute;margin-left:180.35pt;margin-top:341.05pt;width:109.8pt;height:19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" fillcolor="white [3212]" strokecolor="white" strokeweight="2pt"/>
            </w:pict>
          </mc:Fallback>
        </mc:AlternateContent>
      </w:r>
      <w:r>
        <w:rPr>
          <w:rFonts w:eastAsia="標楷體" w:hint="eastAsia"/>
          <w:color w:val="000000"/>
        </w:rPr>
        <w:t>註：本表如不敷使用，請自行延長</w:t>
      </w:r>
      <w:r>
        <w:rPr>
          <w:rFonts w:ascii="標楷體" w:eastAsia="標楷體" w:hAnsi="標楷體" w:hint="eastAsia"/>
          <w:color w:val="000000"/>
        </w:rPr>
        <w:t>。</w:t>
      </w:r>
    </w:p>
    <w:sectPr w:rsidR="00486FB5" w:rsidSect="00FE7BD1">
      <w:pgSz w:w="11906" w:h="16838"/>
      <w:pgMar w:top="851" w:right="851" w:bottom="851" w:left="1440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664C" w:rsidRDefault="0057664C" w:rsidP="00E35425">
      <w:r>
        <w:separator/>
      </w:r>
    </w:p>
  </w:endnote>
  <w:endnote w:type="continuationSeparator" w:id="0">
    <w:p w:rsidR="0057664C" w:rsidRDefault="0057664C" w:rsidP="00E35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81381964"/>
      <w:docPartObj>
        <w:docPartGallery w:val="Page Numbers (Bottom of Page)"/>
        <w:docPartUnique/>
      </w:docPartObj>
    </w:sdtPr>
    <w:sdtEndPr>
      <w:rPr>
        <w:rFonts w:ascii="標楷體" w:eastAsia="標楷體" w:hAnsi="標楷體"/>
      </w:rPr>
    </w:sdtEndPr>
    <w:sdtContent>
      <w:p w:rsidR="00E81035" w:rsidRPr="00F22629" w:rsidRDefault="00E81035" w:rsidP="00F22629">
        <w:pPr>
          <w:pStyle w:val="a8"/>
          <w:jc w:val="center"/>
          <w:rPr>
            <w:rFonts w:ascii="標楷體" w:eastAsia="標楷體" w:hAnsi="標楷體"/>
          </w:rPr>
        </w:pPr>
        <w:r w:rsidRPr="00441937">
          <w:rPr>
            <w:rFonts w:ascii="標楷體" w:eastAsia="標楷體" w:hAnsi="標楷體" w:hint="eastAsia"/>
          </w:rPr>
          <w:t>第</w:t>
        </w:r>
        <w:r w:rsidRPr="00441937">
          <w:rPr>
            <w:rFonts w:ascii="標楷體" w:eastAsia="標楷體" w:hAnsi="標楷體"/>
          </w:rPr>
          <w:fldChar w:fldCharType="begin"/>
        </w:r>
        <w:r w:rsidRPr="00441937">
          <w:rPr>
            <w:rFonts w:ascii="標楷體" w:eastAsia="標楷體" w:hAnsi="標楷體"/>
          </w:rPr>
          <w:instrText>PAGE   \* MERGEFORMAT</w:instrText>
        </w:r>
        <w:r w:rsidRPr="00441937">
          <w:rPr>
            <w:rFonts w:ascii="標楷體" w:eastAsia="標楷體" w:hAnsi="標楷體"/>
          </w:rPr>
          <w:fldChar w:fldCharType="separate"/>
        </w:r>
        <w:r w:rsidR="003C27D2" w:rsidRPr="003C27D2">
          <w:rPr>
            <w:rFonts w:ascii="標楷體" w:eastAsia="標楷體" w:hAnsi="標楷體"/>
            <w:noProof/>
            <w:lang w:val="zh-TW"/>
          </w:rPr>
          <w:t>1</w:t>
        </w:r>
        <w:r w:rsidRPr="00441937">
          <w:rPr>
            <w:rFonts w:ascii="標楷體" w:eastAsia="標楷體" w:hAnsi="標楷體"/>
          </w:rPr>
          <w:fldChar w:fldCharType="end"/>
        </w:r>
        <w:r w:rsidRPr="00441937">
          <w:rPr>
            <w:rFonts w:ascii="標楷體" w:eastAsia="標楷體" w:hAnsi="標楷體" w:hint="eastAsia"/>
          </w:rPr>
          <w:t>頁，共計</w:t>
        </w:r>
        <w:r w:rsidR="00887A42">
          <w:rPr>
            <w:rFonts w:ascii="標楷體" w:eastAsia="標楷體" w:hAnsi="標楷體" w:hint="eastAsia"/>
          </w:rPr>
          <w:t>3</w:t>
        </w:r>
        <w:r w:rsidRPr="00441937">
          <w:rPr>
            <w:rFonts w:ascii="標楷體" w:eastAsia="標楷體" w:hAnsi="標楷體" w:hint="eastAsia"/>
          </w:rPr>
          <w:t>頁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664C" w:rsidRDefault="0057664C" w:rsidP="00E35425">
      <w:r>
        <w:separator/>
      </w:r>
    </w:p>
  </w:footnote>
  <w:footnote w:type="continuationSeparator" w:id="0">
    <w:p w:rsidR="0057664C" w:rsidRDefault="0057664C" w:rsidP="00E35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681E11"/>
    <w:multiLevelType w:val="hybridMultilevel"/>
    <w:tmpl w:val="E8A80490"/>
    <w:lvl w:ilvl="0" w:tplc="BA5AA2F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380D25"/>
    <w:multiLevelType w:val="hybridMultilevel"/>
    <w:tmpl w:val="898062D0"/>
    <w:lvl w:ilvl="0" w:tplc="3E466B72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1584217"/>
    <w:multiLevelType w:val="hybridMultilevel"/>
    <w:tmpl w:val="7DF823EC"/>
    <w:lvl w:ilvl="0" w:tplc="962A6D6A">
      <w:start w:val="1"/>
      <w:numFmt w:val="taiwaneseCountingThousand"/>
      <w:lvlText w:val="%1、"/>
      <w:lvlJc w:val="left"/>
      <w:pPr>
        <w:ind w:left="855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3" w15:restartNumberingAfterBreak="0">
    <w:nsid w:val="458968EA"/>
    <w:multiLevelType w:val="hybridMultilevel"/>
    <w:tmpl w:val="12F6E8F0"/>
    <w:lvl w:ilvl="0" w:tplc="CA26C3CE">
      <w:start w:val="1"/>
      <w:numFmt w:val="ideographLegalTraditional"/>
      <w:lvlText w:val="%1、"/>
      <w:lvlJc w:val="left"/>
      <w:pPr>
        <w:ind w:left="480" w:hanging="480"/>
      </w:pPr>
      <w:rPr>
        <w:b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09" w:hanging="480"/>
      </w:pPr>
    </w:lvl>
    <w:lvl w:ilvl="2" w:tplc="0409001B" w:tentative="1">
      <w:start w:val="1"/>
      <w:numFmt w:val="lowerRoman"/>
      <w:lvlText w:val="%3."/>
      <w:lvlJc w:val="right"/>
      <w:pPr>
        <w:ind w:left="589" w:hanging="480"/>
      </w:pPr>
    </w:lvl>
    <w:lvl w:ilvl="3" w:tplc="0409000F" w:tentative="1">
      <w:start w:val="1"/>
      <w:numFmt w:val="decimal"/>
      <w:lvlText w:val="%4."/>
      <w:lvlJc w:val="left"/>
      <w:pPr>
        <w:ind w:left="106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549" w:hanging="480"/>
      </w:pPr>
    </w:lvl>
    <w:lvl w:ilvl="5" w:tplc="0409001B" w:tentative="1">
      <w:start w:val="1"/>
      <w:numFmt w:val="lowerRoman"/>
      <w:lvlText w:val="%6."/>
      <w:lvlJc w:val="right"/>
      <w:pPr>
        <w:ind w:left="2029" w:hanging="480"/>
      </w:pPr>
    </w:lvl>
    <w:lvl w:ilvl="6" w:tplc="0409000F" w:tentative="1">
      <w:start w:val="1"/>
      <w:numFmt w:val="decimal"/>
      <w:lvlText w:val="%7."/>
      <w:lvlJc w:val="left"/>
      <w:pPr>
        <w:ind w:left="250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2989" w:hanging="480"/>
      </w:pPr>
    </w:lvl>
    <w:lvl w:ilvl="8" w:tplc="0409001B" w:tentative="1">
      <w:start w:val="1"/>
      <w:numFmt w:val="lowerRoman"/>
      <w:lvlText w:val="%9."/>
      <w:lvlJc w:val="right"/>
      <w:pPr>
        <w:ind w:left="3469" w:hanging="480"/>
      </w:pPr>
    </w:lvl>
  </w:abstractNum>
  <w:abstractNum w:abstractNumId="4" w15:restartNumberingAfterBreak="0">
    <w:nsid w:val="45DE2941"/>
    <w:multiLevelType w:val="hybridMultilevel"/>
    <w:tmpl w:val="2B1AD094"/>
    <w:lvl w:ilvl="0" w:tplc="6FC8C8B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745F2C72"/>
    <w:multiLevelType w:val="hybridMultilevel"/>
    <w:tmpl w:val="B3B00D82"/>
    <w:lvl w:ilvl="0" w:tplc="0409000F">
      <w:start w:val="1"/>
      <w:numFmt w:val="decimal"/>
      <w:lvlText w:val="%1."/>
      <w:lvlJc w:val="left"/>
      <w:pPr>
        <w:ind w:left="75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34" w:hanging="480"/>
      </w:pPr>
    </w:lvl>
    <w:lvl w:ilvl="2" w:tplc="0409001B" w:tentative="1">
      <w:start w:val="1"/>
      <w:numFmt w:val="lowerRoman"/>
      <w:lvlText w:val="%3."/>
      <w:lvlJc w:val="right"/>
      <w:pPr>
        <w:ind w:left="1714" w:hanging="480"/>
      </w:pPr>
    </w:lvl>
    <w:lvl w:ilvl="3" w:tplc="0409000F" w:tentative="1">
      <w:start w:val="1"/>
      <w:numFmt w:val="decimal"/>
      <w:lvlText w:val="%4."/>
      <w:lvlJc w:val="left"/>
      <w:pPr>
        <w:ind w:left="219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4" w:hanging="480"/>
      </w:pPr>
    </w:lvl>
    <w:lvl w:ilvl="5" w:tplc="0409001B" w:tentative="1">
      <w:start w:val="1"/>
      <w:numFmt w:val="lowerRoman"/>
      <w:lvlText w:val="%6."/>
      <w:lvlJc w:val="right"/>
      <w:pPr>
        <w:ind w:left="3154" w:hanging="480"/>
      </w:pPr>
    </w:lvl>
    <w:lvl w:ilvl="6" w:tplc="0409000F" w:tentative="1">
      <w:start w:val="1"/>
      <w:numFmt w:val="decimal"/>
      <w:lvlText w:val="%7."/>
      <w:lvlJc w:val="left"/>
      <w:pPr>
        <w:ind w:left="363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4" w:hanging="480"/>
      </w:pPr>
    </w:lvl>
    <w:lvl w:ilvl="8" w:tplc="0409001B" w:tentative="1">
      <w:start w:val="1"/>
      <w:numFmt w:val="lowerRoman"/>
      <w:lvlText w:val="%9."/>
      <w:lvlJc w:val="right"/>
      <w:pPr>
        <w:ind w:left="4594" w:hanging="4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42"/>
    <w:rsid w:val="00032AEA"/>
    <w:rsid w:val="00041A40"/>
    <w:rsid w:val="00042393"/>
    <w:rsid w:val="00044149"/>
    <w:rsid w:val="000441AE"/>
    <w:rsid w:val="00065F73"/>
    <w:rsid w:val="000777BC"/>
    <w:rsid w:val="000877BF"/>
    <w:rsid w:val="000916E0"/>
    <w:rsid w:val="000B72CF"/>
    <w:rsid w:val="000D4B5C"/>
    <w:rsid w:val="00103DE2"/>
    <w:rsid w:val="00106384"/>
    <w:rsid w:val="0011769B"/>
    <w:rsid w:val="001243A9"/>
    <w:rsid w:val="00125ECB"/>
    <w:rsid w:val="0013460C"/>
    <w:rsid w:val="001603B4"/>
    <w:rsid w:val="00171E3B"/>
    <w:rsid w:val="00184994"/>
    <w:rsid w:val="00184FFC"/>
    <w:rsid w:val="00195A65"/>
    <w:rsid w:val="001A11AD"/>
    <w:rsid w:val="001A3F88"/>
    <w:rsid w:val="001B19D2"/>
    <w:rsid w:val="001B6294"/>
    <w:rsid w:val="001C42D7"/>
    <w:rsid w:val="001D4ECC"/>
    <w:rsid w:val="001E005A"/>
    <w:rsid w:val="001E064C"/>
    <w:rsid w:val="001E45D9"/>
    <w:rsid w:val="0020730D"/>
    <w:rsid w:val="00226130"/>
    <w:rsid w:val="00233DDD"/>
    <w:rsid w:val="002374A6"/>
    <w:rsid w:val="00257327"/>
    <w:rsid w:val="00281BB8"/>
    <w:rsid w:val="002A16E2"/>
    <w:rsid w:val="002D1E5D"/>
    <w:rsid w:val="002E04D2"/>
    <w:rsid w:val="002E12B8"/>
    <w:rsid w:val="002E74B2"/>
    <w:rsid w:val="002F0889"/>
    <w:rsid w:val="00301787"/>
    <w:rsid w:val="00337DBC"/>
    <w:rsid w:val="00350589"/>
    <w:rsid w:val="00355553"/>
    <w:rsid w:val="00380407"/>
    <w:rsid w:val="00383FE4"/>
    <w:rsid w:val="003A22AA"/>
    <w:rsid w:val="003A40CB"/>
    <w:rsid w:val="003A79AD"/>
    <w:rsid w:val="003B0110"/>
    <w:rsid w:val="003B154D"/>
    <w:rsid w:val="003B3302"/>
    <w:rsid w:val="003C139A"/>
    <w:rsid w:val="003C27D2"/>
    <w:rsid w:val="003C4F9B"/>
    <w:rsid w:val="003E5FCA"/>
    <w:rsid w:val="00405F3D"/>
    <w:rsid w:val="004155F8"/>
    <w:rsid w:val="00441937"/>
    <w:rsid w:val="00441DB9"/>
    <w:rsid w:val="00445EB4"/>
    <w:rsid w:val="0045632D"/>
    <w:rsid w:val="00463AA0"/>
    <w:rsid w:val="00471913"/>
    <w:rsid w:val="00483D62"/>
    <w:rsid w:val="00486FB5"/>
    <w:rsid w:val="004A03CB"/>
    <w:rsid w:val="004A0DA7"/>
    <w:rsid w:val="004B12F1"/>
    <w:rsid w:val="004B7363"/>
    <w:rsid w:val="004C529A"/>
    <w:rsid w:val="004E0DCC"/>
    <w:rsid w:val="004E40B5"/>
    <w:rsid w:val="0050481F"/>
    <w:rsid w:val="005065E7"/>
    <w:rsid w:val="00506875"/>
    <w:rsid w:val="00507862"/>
    <w:rsid w:val="00511B26"/>
    <w:rsid w:val="005122C3"/>
    <w:rsid w:val="00520BDD"/>
    <w:rsid w:val="00522042"/>
    <w:rsid w:val="005240A2"/>
    <w:rsid w:val="00530B7C"/>
    <w:rsid w:val="005311A6"/>
    <w:rsid w:val="00535411"/>
    <w:rsid w:val="0054177A"/>
    <w:rsid w:val="0057664C"/>
    <w:rsid w:val="00581CA8"/>
    <w:rsid w:val="005B6269"/>
    <w:rsid w:val="005C64D2"/>
    <w:rsid w:val="005C7BFE"/>
    <w:rsid w:val="005D23EA"/>
    <w:rsid w:val="005D7FB6"/>
    <w:rsid w:val="00611B8F"/>
    <w:rsid w:val="00615585"/>
    <w:rsid w:val="00626AA9"/>
    <w:rsid w:val="0063008D"/>
    <w:rsid w:val="00635441"/>
    <w:rsid w:val="00645905"/>
    <w:rsid w:val="00663064"/>
    <w:rsid w:val="0067180E"/>
    <w:rsid w:val="00684F23"/>
    <w:rsid w:val="006B17F3"/>
    <w:rsid w:val="00704245"/>
    <w:rsid w:val="00707C4D"/>
    <w:rsid w:val="0074011D"/>
    <w:rsid w:val="00747969"/>
    <w:rsid w:val="00753ABB"/>
    <w:rsid w:val="007563BF"/>
    <w:rsid w:val="00771BC6"/>
    <w:rsid w:val="00775F83"/>
    <w:rsid w:val="007816B1"/>
    <w:rsid w:val="0079362F"/>
    <w:rsid w:val="007A3CF8"/>
    <w:rsid w:val="007B7709"/>
    <w:rsid w:val="007D6159"/>
    <w:rsid w:val="007F197D"/>
    <w:rsid w:val="00806F53"/>
    <w:rsid w:val="00824136"/>
    <w:rsid w:val="00850596"/>
    <w:rsid w:val="00855E46"/>
    <w:rsid w:val="00860576"/>
    <w:rsid w:val="00883E2F"/>
    <w:rsid w:val="00887A42"/>
    <w:rsid w:val="008E1D8B"/>
    <w:rsid w:val="008E34C4"/>
    <w:rsid w:val="008E46B1"/>
    <w:rsid w:val="008F6BCD"/>
    <w:rsid w:val="00902C24"/>
    <w:rsid w:val="00921ABC"/>
    <w:rsid w:val="00923F7E"/>
    <w:rsid w:val="00941964"/>
    <w:rsid w:val="00943382"/>
    <w:rsid w:val="00985DBD"/>
    <w:rsid w:val="009B2907"/>
    <w:rsid w:val="009C627F"/>
    <w:rsid w:val="009E43FF"/>
    <w:rsid w:val="009F7E71"/>
    <w:rsid w:val="00A011D4"/>
    <w:rsid w:val="00A019FC"/>
    <w:rsid w:val="00A1029C"/>
    <w:rsid w:val="00A221BD"/>
    <w:rsid w:val="00A34853"/>
    <w:rsid w:val="00A45A61"/>
    <w:rsid w:val="00A54CCB"/>
    <w:rsid w:val="00A66E65"/>
    <w:rsid w:val="00AC3F39"/>
    <w:rsid w:val="00AC5F8A"/>
    <w:rsid w:val="00AD64D6"/>
    <w:rsid w:val="00B04A05"/>
    <w:rsid w:val="00B1525D"/>
    <w:rsid w:val="00B239AA"/>
    <w:rsid w:val="00B31104"/>
    <w:rsid w:val="00B357FF"/>
    <w:rsid w:val="00B42E6A"/>
    <w:rsid w:val="00B56201"/>
    <w:rsid w:val="00B61936"/>
    <w:rsid w:val="00B61AF0"/>
    <w:rsid w:val="00B71F7E"/>
    <w:rsid w:val="00B90647"/>
    <w:rsid w:val="00BB6762"/>
    <w:rsid w:val="00BB7D5B"/>
    <w:rsid w:val="00BC48C9"/>
    <w:rsid w:val="00BD5370"/>
    <w:rsid w:val="00BD6B9A"/>
    <w:rsid w:val="00C01AB2"/>
    <w:rsid w:val="00C05140"/>
    <w:rsid w:val="00C20D06"/>
    <w:rsid w:val="00C32380"/>
    <w:rsid w:val="00C372FE"/>
    <w:rsid w:val="00C37DC2"/>
    <w:rsid w:val="00C6120F"/>
    <w:rsid w:val="00C65643"/>
    <w:rsid w:val="00C67380"/>
    <w:rsid w:val="00C850CF"/>
    <w:rsid w:val="00C93C0E"/>
    <w:rsid w:val="00C93D04"/>
    <w:rsid w:val="00CB48C8"/>
    <w:rsid w:val="00CB7052"/>
    <w:rsid w:val="00CC08AC"/>
    <w:rsid w:val="00CE1365"/>
    <w:rsid w:val="00CE1CB6"/>
    <w:rsid w:val="00CE39DA"/>
    <w:rsid w:val="00CF472E"/>
    <w:rsid w:val="00D13F62"/>
    <w:rsid w:val="00D324FE"/>
    <w:rsid w:val="00D3315C"/>
    <w:rsid w:val="00D37674"/>
    <w:rsid w:val="00D41317"/>
    <w:rsid w:val="00D478A9"/>
    <w:rsid w:val="00D5250B"/>
    <w:rsid w:val="00D55818"/>
    <w:rsid w:val="00D57B0A"/>
    <w:rsid w:val="00D60E42"/>
    <w:rsid w:val="00D642DA"/>
    <w:rsid w:val="00D73653"/>
    <w:rsid w:val="00D752E0"/>
    <w:rsid w:val="00D8084A"/>
    <w:rsid w:val="00DB2F96"/>
    <w:rsid w:val="00DB4B9C"/>
    <w:rsid w:val="00DD4EBD"/>
    <w:rsid w:val="00DD561C"/>
    <w:rsid w:val="00E00B24"/>
    <w:rsid w:val="00E01555"/>
    <w:rsid w:val="00E125A0"/>
    <w:rsid w:val="00E1542C"/>
    <w:rsid w:val="00E234AC"/>
    <w:rsid w:val="00E3144A"/>
    <w:rsid w:val="00E35425"/>
    <w:rsid w:val="00E51971"/>
    <w:rsid w:val="00E53E8A"/>
    <w:rsid w:val="00E53FD6"/>
    <w:rsid w:val="00E67CD7"/>
    <w:rsid w:val="00E71326"/>
    <w:rsid w:val="00E75B9C"/>
    <w:rsid w:val="00E81035"/>
    <w:rsid w:val="00E8344B"/>
    <w:rsid w:val="00E87CD0"/>
    <w:rsid w:val="00E90CF2"/>
    <w:rsid w:val="00EC5884"/>
    <w:rsid w:val="00EE2586"/>
    <w:rsid w:val="00EE2E37"/>
    <w:rsid w:val="00EF0133"/>
    <w:rsid w:val="00EF2BE1"/>
    <w:rsid w:val="00EF36BF"/>
    <w:rsid w:val="00EF6F2E"/>
    <w:rsid w:val="00F001AA"/>
    <w:rsid w:val="00F0507C"/>
    <w:rsid w:val="00F06016"/>
    <w:rsid w:val="00F15EEB"/>
    <w:rsid w:val="00F222AF"/>
    <w:rsid w:val="00F22629"/>
    <w:rsid w:val="00F24322"/>
    <w:rsid w:val="00F244F1"/>
    <w:rsid w:val="00F446BF"/>
    <w:rsid w:val="00F510FD"/>
    <w:rsid w:val="00F56C2B"/>
    <w:rsid w:val="00F84370"/>
    <w:rsid w:val="00F95474"/>
    <w:rsid w:val="00FA5681"/>
    <w:rsid w:val="00FC7D81"/>
    <w:rsid w:val="00FE0DD7"/>
    <w:rsid w:val="00FE7B10"/>
    <w:rsid w:val="00FE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sdate"/>
  <w:shapeDefaults>
    <o:shapedefaults v:ext="edit" spidmax="2049"/>
    <o:shapelayout v:ext="edit">
      <o:idmap v:ext="edit" data="1"/>
    </o:shapelayout>
  </w:shapeDefaults>
  <w:decimalSymbol w:val="."/>
  <w:listSeparator w:val=","/>
  <w14:docId w14:val="5F5BAF13"/>
  <w15:docId w15:val="{E3C3C99F-5CA1-4E36-BF9D-36D979E3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7BD1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22042"/>
    <w:pPr>
      <w:spacing w:line="600" w:lineRule="exact"/>
      <w:ind w:left="851" w:hanging="851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a4">
    <w:name w:val="本文縮排 字元"/>
    <w:basedOn w:val="a0"/>
    <w:link w:val="a3"/>
    <w:rsid w:val="00522042"/>
    <w:rPr>
      <w:rFonts w:ascii="Times New Roman" w:eastAsia="新細明體" w:hAnsi="Times New Roman" w:cs="Times New Roman"/>
      <w:sz w:val="28"/>
      <w:szCs w:val="20"/>
    </w:rPr>
  </w:style>
  <w:style w:type="paragraph" w:styleId="2">
    <w:name w:val="Body Text Indent 2"/>
    <w:basedOn w:val="a"/>
    <w:link w:val="20"/>
    <w:rsid w:val="00522042"/>
    <w:pPr>
      <w:spacing w:line="500" w:lineRule="exact"/>
      <w:ind w:left="1078" w:hanging="284"/>
    </w:pPr>
    <w:rPr>
      <w:rFonts w:ascii="Times New Roman" w:eastAsia="新細明體" w:hAnsi="Times New Roman" w:cs="Times New Roman"/>
      <w:sz w:val="28"/>
      <w:szCs w:val="20"/>
    </w:rPr>
  </w:style>
  <w:style w:type="character" w:customStyle="1" w:styleId="20">
    <w:name w:val="本文縮排 2 字元"/>
    <w:basedOn w:val="a0"/>
    <w:link w:val="2"/>
    <w:rsid w:val="00522042"/>
    <w:rPr>
      <w:rFonts w:ascii="Times New Roman" w:eastAsia="新細明體" w:hAnsi="Times New Roman" w:cs="Times New Roman"/>
      <w:sz w:val="28"/>
      <w:szCs w:val="20"/>
    </w:rPr>
  </w:style>
  <w:style w:type="paragraph" w:styleId="a5">
    <w:name w:val="List Paragraph"/>
    <w:basedOn w:val="a"/>
    <w:uiPriority w:val="34"/>
    <w:qFormat/>
    <w:rsid w:val="00522042"/>
    <w:pPr>
      <w:ind w:leftChars="200" w:left="480"/>
    </w:pPr>
  </w:style>
  <w:style w:type="paragraph" w:customStyle="1" w:styleId="Default">
    <w:name w:val="Default"/>
    <w:rsid w:val="005C7BFE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6">
    <w:name w:val="header"/>
    <w:basedOn w:val="a"/>
    <w:link w:val="a7"/>
    <w:unhideWhenUsed/>
    <w:rsid w:val="00E35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E35425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E3542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E35425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E7132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E71326"/>
    <w:rPr>
      <w:rFonts w:ascii="細明體" w:eastAsia="細明體" w:hAnsi="細明體" w:cs="細明體"/>
      <w:kern w:val="0"/>
      <w:szCs w:val="24"/>
    </w:rPr>
  </w:style>
  <w:style w:type="paragraph" w:styleId="aa">
    <w:name w:val="No Spacing"/>
    <w:link w:val="ab"/>
    <w:uiPriority w:val="1"/>
    <w:qFormat/>
    <w:rsid w:val="00FE7BD1"/>
    <w:rPr>
      <w:kern w:val="0"/>
      <w:sz w:val="22"/>
    </w:rPr>
  </w:style>
  <w:style w:type="character" w:customStyle="1" w:styleId="ab">
    <w:name w:val="無間距 字元"/>
    <w:basedOn w:val="a0"/>
    <w:link w:val="aa"/>
    <w:uiPriority w:val="1"/>
    <w:rsid w:val="00FE7BD1"/>
    <w:rPr>
      <w:kern w:val="0"/>
      <w:sz w:val="22"/>
    </w:rPr>
  </w:style>
  <w:style w:type="paragraph" w:styleId="ac">
    <w:name w:val="Balloon Text"/>
    <w:basedOn w:val="a"/>
    <w:link w:val="ad"/>
    <w:uiPriority w:val="99"/>
    <w:semiHidden/>
    <w:unhideWhenUsed/>
    <w:rsid w:val="00FE7BD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FE7BD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883E2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21">
    <w:name w:val="021"/>
    <w:basedOn w:val="a"/>
    <w:rsid w:val="00D57B0A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szCs w:val="24"/>
    </w:rPr>
  </w:style>
  <w:style w:type="character" w:customStyle="1" w:styleId="ya-q-full-text1">
    <w:name w:val="ya-q-full-text1"/>
    <w:basedOn w:val="a0"/>
    <w:rsid w:val="00E00B24"/>
    <w:rPr>
      <w:color w:val="26282A"/>
      <w:sz w:val="23"/>
      <w:szCs w:val="23"/>
    </w:rPr>
  </w:style>
  <w:style w:type="character" w:styleId="af">
    <w:name w:val="Placeholder Text"/>
    <w:basedOn w:val="a0"/>
    <w:uiPriority w:val="99"/>
    <w:semiHidden/>
    <w:rsid w:val="003B3302"/>
    <w:rPr>
      <w:color w:val="808080"/>
    </w:rPr>
  </w:style>
  <w:style w:type="paragraph" w:styleId="af0">
    <w:name w:val="Plain Text"/>
    <w:basedOn w:val="a"/>
    <w:link w:val="af1"/>
    <w:uiPriority w:val="99"/>
    <w:unhideWhenUsed/>
    <w:rsid w:val="00507862"/>
    <w:rPr>
      <w:rFonts w:ascii="Calibri" w:eastAsia="新細明體" w:hAnsi="Courier New" w:cs="Courier New"/>
      <w:szCs w:val="24"/>
    </w:rPr>
  </w:style>
  <w:style w:type="character" w:customStyle="1" w:styleId="af1">
    <w:name w:val="純文字 字元"/>
    <w:basedOn w:val="a0"/>
    <w:link w:val="af0"/>
    <w:uiPriority w:val="99"/>
    <w:rsid w:val="00507862"/>
    <w:rPr>
      <w:rFonts w:ascii="Calibri" w:eastAsia="新細明體" w:hAnsi="Courier New" w:cs="Courier New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262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AB22-E303-4031-A38E-B7872613A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6</Pages>
  <Words>518</Words>
  <Characters>2954</Characters>
  <Application>Microsoft Office Word</Application>
  <DocSecurity>0</DocSecurity>
  <Lines>24</Lines>
  <Paragraphs>6</Paragraphs>
  <ScaleCrop>false</ScaleCrop>
  <Company>新北市政府警察局</Company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臨時人員(司機)甄選簡章(稿)</dc:title>
  <dc:subject/>
  <dc:creator>蔡昱暘</dc:creator>
  <cp:keywords/>
  <dc:description/>
  <cp:lastModifiedBy>李美燕</cp:lastModifiedBy>
  <cp:revision>1</cp:revision>
  <cp:lastPrinted>2023-07-25T02:27:00Z</cp:lastPrinted>
  <dcterms:created xsi:type="dcterms:W3CDTF">2023-07-25T02:11:00Z</dcterms:created>
  <dcterms:modified xsi:type="dcterms:W3CDTF">2023-07-25T12:39:00Z</dcterms:modified>
</cp:coreProperties>
</file>